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97" w:rsidRPr="00914F57" w:rsidRDefault="004E0597" w:rsidP="004E0597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4F57">
        <w:rPr>
          <w:rFonts w:ascii="Times New Roman" w:hAnsi="Times New Roman" w:cs="Times New Roman"/>
          <w:b/>
          <w:sz w:val="22"/>
          <w:szCs w:val="22"/>
        </w:rPr>
        <w:t>Чтение и развитие речи</w:t>
      </w:r>
    </w:p>
    <w:p w:rsidR="004E0597" w:rsidRPr="00914F57" w:rsidRDefault="00D00834" w:rsidP="00676E8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4F57">
        <w:rPr>
          <w:rFonts w:ascii="Times New Roman" w:hAnsi="Times New Roman" w:cs="Times New Roman"/>
          <w:b/>
          <w:sz w:val="22"/>
          <w:szCs w:val="22"/>
        </w:rPr>
        <w:t>1 четверть 40</w:t>
      </w:r>
      <w:r w:rsidR="00660A5E" w:rsidRPr="00914F57">
        <w:rPr>
          <w:rFonts w:ascii="Times New Roman" w:hAnsi="Times New Roman" w:cs="Times New Roman"/>
          <w:b/>
          <w:sz w:val="22"/>
          <w:szCs w:val="22"/>
        </w:rPr>
        <w:t xml:space="preserve"> ч</w:t>
      </w:r>
    </w:p>
    <w:tbl>
      <w:tblPr>
        <w:tblW w:w="3143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"/>
        <w:gridCol w:w="762"/>
        <w:gridCol w:w="175"/>
        <w:gridCol w:w="937"/>
        <w:gridCol w:w="5809"/>
        <w:gridCol w:w="6687"/>
        <w:gridCol w:w="5373"/>
        <w:gridCol w:w="5373"/>
        <w:gridCol w:w="5374"/>
      </w:tblGrid>
      <w:tr w:rsidR="006559E3" w:rsidRPr="00914F57" w:rsidTr="000360D1">
        <w:trPr>
          <w:gridAfter w:val="3"/>
          <w:wAfter w:w="16120" w:type="dxa"/>
          <w:trHeight w:val="810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4A454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4A454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Кол-во час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4A454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4A454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Коррекционная работа</w:t>
            </w:r>
          </w:p>
        </w:tc>
      </w:tr>
      <w:tr w:rsidR="006559E3" w:rsidRPr="00914F57" w:rsidTr="000360D1">
        <w:trPr>
          <w:gridAfter w:val="3"/>
          <w:wAfter w:w="16120" w:type="dxa"/>
          <w:trHeight w:val="423"/>
        </w:trPr>
        <w:tc>
          <w:tcPr>
            <w:tcW w:w="8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905055">
            <w:pPr>
              <w:pStyle w:val="Standard"/>
              <w:jc w:val="right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 xml:space="preserve">О школе и школьниках - 13 часов 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277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В. Суслов «Весёлый звонок»</w:t>
            </w:r>
            <w:r w:rsidR="009F4DFE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речевых и психофизических нарушений путем проведения индивидуальных, групповых и фронтальных работ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артикуляционного аппарата через логопедическую гимнастику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фонематического слуха через выделение определенного звука, слога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устной речи через умение составлять предложения по картинкам, правильного построения ответа на вопрос учителя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зрительной памяти через запоминание ряда букв, слогов, слов, предметов, расположенных в определенном порядке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логической памяти через ассоциативное запоминание слов</w:t>
            </w:r>
          </w:p>
          <w:p w:rsidR="006559E3" w:rsidRPr="00914F57" w:rsidRDefault="006559E3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мышления и слухового восприятия посредством отгадывания загадок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устойчивости внимания через нахождение и выделение определенных букв, слогов, слов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зрительного восприятия через заполнения пробелов в таблицах, составления слов из </w:t>
            </w:r>
            <w:proofErr w:type="gram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слогов</w:t>
            </w:r>
            <w:proofErr w:type="gram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данных в разбивку, деформированных предложений</w:t>
            </w:r>
          </w:p>
          <w:p w:rsidR="006559E3" w:rsidRPr="00914F57" w:rsidRDefault="006559E3" w:rsidP="00794C39">
            <w:pPr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навыка  чтения целыми словами на материале чтения слогов, слов  по таблице</w:t>
            </w:r>
          </w:p>
          <w:p w:rsidR="006559E3" w:rsidRPr="00914F57" w:rsidRDefault="006559E3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мышления и слухового восприятия посредством отгадывания загадок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Развивать умение установление причинно-следственных связей между поступком героя и его результатом, между причиной (мотивом) поступка и самим действием героя через анализ текста;</w:t>
            </w:r>
          </w:p>
          <w:p w:rsidR="006559E3" w:rsidRPr="00914F57" w:rsidRDefault="006559E3" w:rsidP="00794C3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Коррекция и развитие речи детей через работу над художественным 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произведением, которая включает в себя: работу над семантикой слова, включение новых слов в речь учеников, активизацию словаря учащихся</w:t>
            </w:r>
          </w:p>
          <w:p w:rsidR="006559E3" w:rsidRPr="00914F57" w:rsidRDefault="006559E3" w:rsidP="00195216">
            <w:pPr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восприятия выразительности речи через чтения коротких стихотворений громко, тихо, шепотом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</w:p>
          <w:p w:rsidR="006559E3" w:rsidRPr="00914F57" w:rsidRDefault="006559E3" w:rsidP="00794C39">
            <w:pPr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выразительности чтения через соблюдения знаков препинания при чтении произведений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артикуляционного аппарата через логопедическую гимнастику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</w:p>
          <w:p w:rsidR="006559E3" w:rsidRPr="00914F57" w:rsidRDefault="006559E3" w:rsidP="000360D1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навыка чтения всех типов слогов с постепенным усложнением слоговой структуры на основе зрительного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слогоделения</w:t>
            </w:r>
            <w:proofErr w:type="spellEnd"/>
          </w:p>
          <w:p w:rsidR="006559E3" w:rsidRPr="00914F57" w:rsidRDefault="006559E3" w:rsidP="000360D1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мышления и слухового восприятия посредством отгадывания загадок;</w:t>
            </w:r>
          </w:p>
          <w:p w:rsidR="006559E3" w:rsidRPr="00914F57" w:rsidRDefault="006559E3" w:rsidP="000360D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речи путём подробного пересказа произведений;</w:t>
            </w:r>
          </w:p>
          <w:p w:rsidR="006559E3" w:rsidRPr="00914F57" w:rsidRDefault="006559E3" w:rsidP="000360D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памяти через заучивание стихотворений наизусть.</w:t>
            </w:r>
          </w:p>
          <w:p w:rsidR="000360D1" w:rsidRPr="00914F57" w:rsidRDefault="000360D1" w:rsidP="000360D1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Коррекция индивидуальных пробелов в знаниях, умениях, навыках</w:t>
            </w:r>
          </w:p>
          <w:p w:rsidR="000360D1" w:rsidRPr="00914F57" w:rsidRDefault="000360D1" w:rsidP="000360D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познавательной деятельности учащихся и коррекция недостатков их развития через различные задания и игровую деятельность</w:t>
            </w:r>
          </w:p>
          <w:p w:rsidR="000360D1" w:rsidRPr="00914F57" w:rsidRDefault="000360D1" w:rsidP="000360D1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Развивать умение устанавливать причинно-следственные связи и закономерности через выделение главной мысли посредством анализа прочитанных текстов</w:t>
            </w:r>
          </w:p>
          <w:p w:rsidR="000360D1" w:rsidRPr="00914F57" w:rsidRDefault="000360D1" w:rsidP="000360D1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Формировать речевую деятельность детей через правильное построение фразы, беседы</w:t>
            </w:r>
          </w:p>
          <w:p w:rsidR="000360D1" w:rsidRPr="00914F57" w:rsidRDefault="000360D1" w:rsidP="0019521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55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3.09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Погореловский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«Отчего краснеют буквы»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258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4.09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И.Дик «тяп-ляп»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277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5.09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Б.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Заходер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«Перемена»</w:t>
            </w:r>
            <w:r w:rsidR="009F4DFE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277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6.09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В.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Голявкин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«Не везёт»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55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9F4DF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9.09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И. </w:t>
            </w:r>
            <w:proofErr w:type="gram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Молчанов-Сибирский</w:t>
            </w:r>
            <w:proofErr w:type="gram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«Есть ли время для задачек?»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277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10-12.09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По С.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Багрову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«Чужая отметка»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277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13.09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812CF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Я. Аким «Митины каникулы»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534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16.09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С. Михалков «Могут даже у ребят…» (наизусть).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55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17.09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«О школе и школьниках»</w:t>
            </w:r>
            <w:r w:rsidR="009F4DFE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55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18.09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49547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Внеклассное чтение. </w:t>
            </w:r>
            <w:r w:rsidRPr="0091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Стихотворения и рассказы о школе.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277"/>
        </w:trPr>
        <w:tc>
          <w:tcPr>
            <w:tcW w:w="8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905055">
            <w:pPr>
              <w:pStyle w:val="Standard"/>
              <w:jc w:val="right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Листьям – время опадать – 13 часов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534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19.09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Песенка  (Латышская народная). Отгадай загадки.</w:t>
            </w:r>
            <w:r w:rsidR="009F4DFE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55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20.09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9F4DF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К. Бальмонт «Осень»</w:t>
            </w:r>
            <w:r w:rsidR="009F4DFE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наизусть).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277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23.09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По С.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Багрову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«Поспела брусника!»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258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24.09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В. Орлов «Осеннее наступление».</w:t>
            </w:r>
            <w:r w:rsidR="009F4DFE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25.09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По А.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Баркову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«Золотая осень у тихих дорог».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26.09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М. Исаковский «Родное».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27.09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И.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Мазнин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«Посмотри, как день прекрасен!»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30.09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 Ю. Ковалю «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Листобой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Ладонщиков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«Поздняя осень» (наизусть).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 К. Паустовскому «Первый снег».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49547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Внеклассное чтение.</w:t>
            </w:r>
            <w:r w:rsidR="009F4DFE"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91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«Осень золотая». Стихотворения и рассказы.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4.10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«Листьям – время опадать».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Региональный компонент.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Рассказы дальневосточных писателей о природе Хабаровского края.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8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905055">
            <w:pPr>
              <w:pStyle w:val="Standard"/>
              <w:jc w:val="right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Верные помощники – 14 часов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8.10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(Русская народная).  «Беглец» (Таджикская песенка).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9F4DF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9.10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«Овечка и волк» (Украинская сказка)</w:t>
            </w:r>
            <w:r w:rsidR="009F4DFE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10.10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(Русская народная). Считалочка.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11.10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«Едем, едем на лошадке» (Шведская песенка)  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«Козёл» (Русская песенка). Отгадай загадки.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9F4DFE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15.10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Песенка (Русская народная)</w:t>
            </w:r>
            <w:r w:rsidR="009F4DFE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16.10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(Русская народная). Отгадай загадку.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17.10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В. Бианки «Кошкин питомец»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18.10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Колыбельная песенка (Русская народная)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21.10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«Собака и волк» (Русская сказка)</w:t>
            </w:r>
            <w:r w:rsidR="007A4238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22-23.10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2B793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 Г. Снегирёву «Верблюжья варежка»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24.10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2B793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«Верные помощники»</w:t>
            </w:r>
            <w:r w:rsidR="007A4238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7A4238">
        <w:trPr>
          <w:gridAfter w:val="3"/>
          <w:wAfter w:w="16120" w:type="dxa"/>
          <w:trHeight w:val="14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25.10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49547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Внеклассное чтение. </w:t>
            </w:r>
            <w:r w:rsidRPr="0091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Стихотворения и рассказы о животных.</w:t>
            </w:r>
          </w:p>
        </w:tc>
        <w:tc>
          <w:tcPr>
            <w:tcW w:w="668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0360D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wBefore w:w="8632" w:type="dxa"/>
          <w:trHeight w:val="381"/>
        </w:trPr>
        <w:tc>
          <w:tcPr>
            <w:tcW w:w="6687" w:type="dxa"/>
            <w:tcBorders>
              <w:top w:val="single" w:sz="4" w:space="0" w:color="auto"/>
            </w:tcBorders>
          </w:tcPr>
          <w:p w:rsidR="006559E3" w:rsidRPr="00914F57" w:rsidRDefault="006559E3" w:rsidP="00A15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</w:tcPr>
          <w:p w:rsidR="006559E3" w:rsidRPr="00914F57" w:rsidRDefault="006559E3" w:rsidP="00D0083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</w:tcPr>
          <w:p w:rsidR="006559E3" w:rsidRPr="00914F57" w:rsidRDefault="006559E3" w:rsidP="00D0083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374" w:type="dxa"/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Развивать наглядно – образное мышление.</w:t>
            </w:r>
          </w:p>
        </w:tc>
      </w:tr>
    </w:tbl>
    <w:p w:rsidR="004E0597" w:rsidRPr="00914F57" w:rsidRDefault="00E61AC0" w:rsidP="00A15833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4F57">
        <w:rPr>
          <w:rFonts w:ascii="Times New Roman" w:hAnsi="Times New Roman" w:cs="Times New Roman"/>
          <w:b/>
          <w:sz w:val="22"/>
          <w:szCs w:val="22"/>
        </w:rPr>
        <w:t>2 четверть 39</w:t>
      </w:r>
      <w:r w:rsidR="006559E3" w:rsidRPr="00914F57">
        <w:rPr>
          <w:rFonts w:ascii="Times New Roman" w:hAnsi="Times New Roman" w:cs="Times New Roman"/>
          <w:b/>
          <w:sz w:val="22"/>
          <w:szCs w:val="22"/>
        </w:rPr>
        <w:t xml:space="preserve"> часов</w:t>
      </w:r>
    </w:p>
    <w:tbl>
      <w:tblPr>
        <w:tblW w:w="1530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147"/>
        <w:gridCol w:w="703"/>
        <w:gridCol w:w="293"/>
        <w:gridCol w:w="841"/>
        <w:gridCol w:w="154"/>
        <w:gridCol w:w="6083"/>
        <w:gridCol w:w="6219"/>
      </w:tblGrid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 дата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6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Коррекционная работа</w:t>
            </w:r>
          </w:p>
        </w:tc>
      </w:tr>
      <w:tr w:rsidR="006559E3" w:rsidRPr="00914F57" w:rsidTr="00EB3AE0">
        <w:trPr>
          <w:trHeight w:val="157"/>
        </w:trPr>
        <w:tc>
          <w:tcPr>
            <w:tcW w:w="90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905055">
            <w:pPr>
              <w:pStyle w:val="Standard"/>
              <w:jc w:val="right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Крылатые друзья – 18 часов</w:t>
            </w:r>
          </w:p>
        </w:tc>
        <w:tc>
          <w:tcPr>
            <w:tcW w:w="6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A423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5.11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Закличка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 (Русская народная).</w:t>
            </w:r>
          </w:p>
        </w:tc>
        <w:tc>
          <w:tcPr>
            <w:tcW w:w="6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94C39">
            <w:pPr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восприятия выразительности речи через чтения коротких стихотворений громко, тихо, шепотом</w:t>
            </w:r>
          </w:p>
          <w:p w:rsidR="006559E3" w:rsidRPr="00914F57" w:rsidRDefault="006559E3" w:rsidP="00794C39">
            <w:pPr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выразительности чтения через соблюдения знаков препинания при чтении произведений</w:t>
            </w:r>
          </w:p>
          <w:p w:rsidR="006559E3" w:rsidRPr="00914F57" w:rsidRDefault="006559E3" w:rsidP="00794C39">
            <w:pPr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артикуляционного аппарата через логопедическую гимнастику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навыка чтения всех типов слогов с постепенным усложнением слоговой структуры на основе зрительного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слогоделения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559E3" w:rsidRPr="00914F57" w:rsidRDefault="006559E3" w:rsidP="00794C39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мышления и слухового восприятия посредством отгадывания загадок   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активности и внимания через игровую деятельность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памяти через воспроизведения словесного материала, услышанного на уроке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механической памяти через разучивание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чистоговорок</w:t>
            </w:r>
            <w:proofErr w:type="spellEnd"/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мелкой моторики рук, механической памяти, устной речи через пальчиковую гимнастику (инсценировки)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устойчивого внимания через нахождения определенных слов из текста</w:t>
            </w:r>
          </w:p>
          <w:p w:rsidR="006559E3" w:rsidRPr="00914F57" w:rsidRDefault="006559E3" w:rsidP="00195216">
            <w:pPr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Формировать речевую деятельность детей через правильное построение фразы, беседы</w:t>
            </w:r>
          </w:p>
          <w:p w:rsidR="006559E3" w:rsidRPr="00914F57" w:rsidRDefault="006559E3" w:rsidP="00195216">
            <w:pPr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пространственных представлений через умение ориентироваться на листе бумаги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артикуляционного аппарата через логопедическую гимнастику</w:t>
            </w:r>
          </w:p>
          <w:p w:rsidR="006559E3" w:rsidRPr="00914F57" w:rsidRDefault="006559E3" w:rsidP="00794C39">
            <w:pPr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активности и интереса к урокам чтения через игровую деятельность;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навыка  чтения целыми словами на материале чтения слогов, слов  по таблице, чтения произведений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мышления и слухового восприятия посредством отгадывания загадок</w:t>
            </w:r>
          </w:p>
          <w:p w:rsidR="000360D1" w:rsidRPr="00914F57" w:rsidRDefault="000360D1" w:rsidP="000360D1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Коррекция индивидуальных пробелов в знаниях, умениях, навыках</w:t>
            </w:r>
          </w:p>
          <w:p w:rsidR="000360D1" w:rsidRPr="00914F57" w:rsidRDefault="000360D1" w:rsidP="000360D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познавательной деятельности учащихся и коррекция недостатков их развития через различные задания и игровую деятельность</w:t>
            </w:r>
          </w:p>
          <w:p w:rsidR="000360D1" w:rsidRPr="00914F57" w:rsidRDefault="000360D1" w:rsidP="000360D1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Развивать умение устанавливать причинно-следственные связи и закономерности через выделение главной мысли посредством анализа прочитанных текстов</w:t>
            </w:r>
          </w:p>
          <w:p w:rsidR="000360D1" w:rsidRPr="00914F57" w:rsidRDefault="000360D1" w:rsidP="000360D1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Формировать речевую деятельность детей через правильное построение фразы, беседы</w:t>
            </w: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</w:p>
          <w:p w:rsidR="006559E3" w:rsidRPr="00914F57" w:rsidRDefault="006559E3" w:rsidP="00195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A423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6.11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«Воробей» (Белорусская песенка)</w:t>
            </w:r>
          </w:p>
        </w:tc>
        <w:tc>
          <w:tcPr>
            <w:tcW w:w="6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A423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8.11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Н. Рубцов «Воробей» (наизусть).</w:t>
            </w:r>
          </w:p>
        </w:tc>
        <w:tc>
          <w:tcPr>
            <w:tcW w:w="6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A423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9.11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. (Русская народная)</w:t>
            </w:r>
          </w:p>
        </w:tc>
        <w:tc>
          <w:tcPr>
            <w:tcW w:w="6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A423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11.11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 Н. Коростелёву «Наша Галя». Отгадай загадку.</w:t>
            </w:r>
          </w:p>
        </w:tc>
        <w:tc>
          <w:tcPr>
            <w:tcW w:w="6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A423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12.11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F206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«Совушка» (Русская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="007A4238" w:rsidRPr="00914F57">
              <w:rPr>
                <w:rFonts w:ascii="Times New Roman" w:hAnsi="Times New Roman" w:cs="Times New Roman"/>
                <w:sz w:val="22"/>
                <w:szCs w:val="22"/>
              </w:rPr>
              <w:t>ИКТ.</w:t>
            </w:r>
          </w:p>
        </w:tc>
        <w:tc>
          <w:tcPr>
            <w:tcW w:w="6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A423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13.11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По А.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Баркову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«Внезапное открытие»</w:t>
            </w:r>
          </w:p>
        </w:tc>
        <w:tc>
          <w:tcPr>
            <w:tcW w:w="6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A423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15.11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Отгадай загадку. С. Чёрный «Что ты тискаешь утёнка?»</w:t>
            </w:r>
          </w:p>
        </w:tc>
        <w:tc>
          <w:tcPr>
            <w:tcW w:w="6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A4238">
            <w:pPr>
              <w:pStyle w:val="Standard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16-18.11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 Н. Сладкову «Говорящие яички»</w:t>
            </w:r>
          </w:p>
        </w:tc>
        <w:tc>
          <w:tcPr>
            <w:tcW w:w="6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A423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19.11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2B793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(Русская народная).  С. Михалков «Зяблик».  </w:t>
            </w:r>
            <w:r w:rsidR="007A4238" w:rsidRPr="00914F57">
              <w:rPr>
                <w:rFonts w:ascii="Times New Roman" w:hAnsi="Times New Roman" w:cs="Times New Roman"/>
                <w:sz w:val="22"/>
                <w:szCs w:val="22"/>
              </w:rPr>
              <w:t>ИКТ.</w:t>
            </w:r>
          </w:p>
        </w:tc>
        <w:tc>
          <w:tcPr>
            <w:tcW w:w="6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A423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20.11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2B793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С. Махотин «Плохая привычка»</w:t>
            </w:r>
          </w:p>
        </w:tc>
        <w:tc>
          <w:tcPr>
            <w:tcW w:w="6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A423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22-25.11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По Т.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Чинарёвой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«Угощенье для синиц»</w:t>
            </w:r>
          </w:p>
        </w:tc>
        <w:tc>
          <w:tcPr>
            <w:tcW w:w="6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A423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26.11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«Крылатые друзья». Отгадай загадки.</w:t>
            </w:r>
          </w:p>
        </w:tc>
        <w:tc>
          <w:tcPr>
            <w:tcW w:w="6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A423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27.11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49547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Внеклассное чтение. </w:t>
            </w:r>
            <w:r w:rsidRPr="0091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Стихотворения и рассказы о птицах.</w:t>
            </w:r>
          </w:p>
        </w:tc>
        <w:tc>
          <w:tcPr>
            <w:tcW w:w="621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90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905055">
            <w:pPr>
              <w:pStyle w:val="Standard"/>
              <w:jc w:val="right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lastRenderedPageBreak/>
              <w:t>Здравствуй, зимушка-зима! – 16 часов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29.11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Песенка (Русская народная)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30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30.11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275E6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И. Бунин «Первый снег» </w:t>
            </w:r>
            <w:r w:rsidR="007A4238" w:rsidRPr="00914F57">
              <w:rPr>
                <w:rFonts w:ascii="Times New Roman" w:hAnsi="Times New Roman" w:cs="Times New Roman"/>
                <w:sz w:val="22"/>
                <w:szCs w:val="22"/>
              </w:rPr>
              <w:t>ИКТ.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2-3.12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 Р. Погодину «Неприятностей не оберёшься»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4.12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2B793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Ладонщиков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«Здравствуй, Зимушка-зима!» (наизусть).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6.12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2B793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Скребицкий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«Зима»</w:t>
            </w:r>
            <w:r w:rsidR="007A4238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7.12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7329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И. Соколов-Микитов «Зимняя ночь»</w:t>
            </w: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9.12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 Ю. Ковалю «Снегири и коты». Отгадай загадки.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10-11.12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AB199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В. Осеева «На катке». 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13.12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О.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Высотская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«Пришла зима с морозами»            (наизусть).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14.12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По В.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Голявкину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«Как я встречал Новый год»</w:t>
            </w:r>
            <w:r w:rsidR="007A4238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16-17.12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AB199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В. Орлов «Снежная баба». 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18.12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«Здравствуй, зимушка-зима!» Отгадай загадки.</w:t>
            </w:r>
            <w:r w:rsidR="007A4238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7A4238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A1774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Внеклассное чтение. </w:t>
            </w:r>
            <w:r w:rsidRPr="0091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Стихотворения и рассказы о зиме.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90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90505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Сказочные истории – 4 часа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21-24.12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«Три арбузных семечка» (Таджикская сказка)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E255DA" w:rsidP="008F463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25.12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8F463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Региональный компонент. </w:t>
            </w:r>
            <w:r w:rsidRPr="0091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Сказки дальневосточных писателей.</w:t>
            </w:r>
          </w:p>
        </w:tc>
        <w:tc>
          <w:tcPr>
            <w:tcW w:w="62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9E3" w:rsidRPr="00914F57" w:rsidRDefault="006559E3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5DA" w:rsidRPr="00914F57" w:rsidTr="00EB3AE0">
        <w:trPr>
          <w:trHeight w:val="157"/>
        </w:trPr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5DA" w:rsidRPr="00914F57" w:rsidRDefault="00E255DA" w:rsidP="00676E85">
            <w:pPr>
              <w:pStyle w:val="Standard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5DA" w:rsidRPr="00914F57" w:rsidRDefault="00E255DA" w:rsidP="00676E8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5DA" w:rsidRPr="00914F57" w:rsidRDefault="00E255DA" w:rsidP="008F463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27.12</w:t>
            </w:r>
          </w:p>
        </w:tc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5DA" w:rsidRPr="00914F57" w:rsidRDefault="00E255DA" w:rsidP="008F463A">
            <w:pPr>
              <w:pStyle w:val="Standard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Внеклассное чтение. 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Сказки о животных. ИКТ.</w:t>
            </w:r>
          </w:p>
        </w:tc>
        <w:tc>
          <w:tcPr>
            <w:tcW w:w="62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5DA" w:rsidRPr="00914F57" w:rsidRDefault="00E255DA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9E3" w:rsidRPr="00914F57" w:rsidTr="00EB3AE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7"/>
          <w:wBefore w:w="9082" w:type="dxa"/>
          <w:trHeight w:val="109"/>
        </w:trPr>
        <w:tc>
          <w:tcPr>
            <w:tcW w:w="6219" w:type="dxa"/>
            <w:tcBorders>
              <w:top w:val="single" w:sz="4" w:space="0" w:color="auto"/>
            </w:tcBorders>
          </w:tcPr>
          <w:p w:rsidR="006559E3" w:rsidRPr="00914F57" w:rsidRDefault="006559E3" w:rsidP="00D008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0597" w:rsidRPr="00914F57" w:rsidRDefault="00E61AC0" w:rsidP="004E0597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4F57">
        <w:rPr>
          <w:rFonts w:ascii="Times New Roman" w:hAnsi="Times New Roman" w:cs="Times New Roman"/>
          <w:b/>
          <w:sz w:val="22"/>
          <w:szCs w:val="22"/>
        </w:rPr>
        <w:t>3 четверть 49</w:t>
      </w:r>
      <w:r w:rsidR="00975100" w:rsidRPr="00914F57">
        <w:rPr>
          <w:rFonts w:ascii="Times New Roman" w:hAnsi="Times New Roman" w:cs="Times New Roman"/>
          <w:b/>
          <w:sz w:val="22"/>
          <w:szCs w:val="22"/>
        </w:rPr>
        <w:t xml:space="preserve"> часов</w:t>
      </w:r>
    </w:p>
    <w:tbl>
      <w:tblPr>
        <w:tblW w:w="2148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992"/>
        <w:gridCol w:w="992"/>
        <w:gridCol w:w="6095"/>
        <w:gridCol w:w="6237"/>
        <w:gridCol w:w="885"/>
        <w:gridCol w:w="5279"/>
      </w:tblGrid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Коррекционная работа</w:t>
            </w: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9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975100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Сказочные истории – 8 часов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E255D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10-11.01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«Дочка пекаря» (Английская сказка)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Развивать умение устанавливать причинно-следственные связи и закономерности через  рассматривание картинок и расположение их в необходимой смысловой последовательности; выделение главной мысли посредством анализа прочитанных текстов</w:t>
            </w:r>
          </w:p>
          <w:p w:rsidR="00975100" w:rsidRPr="00914F57" w:rsidRDefault="00975100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Формировать речевую деятельность детей через правильное построение фразы, беседы</w:t>
            </w:r>
          </w:p>
          <w:p w:rsidR="00975100" w:rsidRPr="00914F57" w:rsidRDefault="00975100" w:rsidP="00195216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артикуляционного аппарата через логопедическую гимнастику</w:t>
            </w:r>
          </w:p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навыка чтения всех типов слогов с постепенным усложнением слоговой структуры на основе зрительного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слогоделения</w:t>
            </w:r>
            <w:proofErr w:type="spellEnd"/>
          </w:p>
          <w:p w:rsidR="00975100" w:rsidRPr="00914F57" w:rsidRDefault="00975100" w:rsidP="00794C39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мышления и слухового восприятия посредством отгадывания загадок</w:t>
            </w:r>
          </w:p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навыка чтения всех типов слогов с постепенным усложнением слоговой структуры на основе зрительного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слогоделения</w:t>
            </w:r>
            <w:proofErr w:type="spellEnd"/>
          </w:p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механической памяти через разучивание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чистоговорок</w:t>
            </w:r>
            <w:proofErr w:type="spellEnd"/>
          </w:p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Формировать навык чтения целыми словами</w:t>
            </w:r>
          </w:p>
          <w:p w:rsidR="00975100" w:rsidRPr="00914F57" w:rsidRDefault="00975100" w:rsidP="00660A5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Формирование нравственных качеств и свойств личности через восполнение пробелов в знаниях учащихся о предметах и явлениях окружающего мира</w:t>
            </w:r>
          </w:p>
          <w:p w:rsidR="00975100" w:rsidRPr="00914F57" w:rsidRDefault="00975100" w:rsidP="00660A5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Формирование интереса к прочитанному произведению через воображение, активность и самостоятельность</w:t>
            </w:r>
          </w:p>
          <w:p w:rsidR="00975100" w:rsidRPr="00914F57" w:rsidRDefault="00975100" w:rsidP="00660A5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Формировать навык читательской самостоятельности, развития интереса к чтению через самостоятельный выбор книги для чтения по интересу</w:t>
            </w:r>
          </w:p>
          <w:p w:rsidR="00975100" w:rsidRPr="00914F57" w:rsidRDefault="00975100" w:rsidP="00660A5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познавательной деятельности учащихся и коррекция недостатков их развития через различные задания и игровую деятельность</w:t>
            </w:r>
          </w:p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Развивать умение устанавливать причинно-следственные связи и закономерности через выделение главной мысли посредством анализа прочитанных текстов</w:t>
            </w:r>
          </w:p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речевую деятельность детей через правильное 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построение фразы, беседы</w:t>
            </w:r>
          </w:p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артикуляционного аппарата через логопедическую гимнастику</w:t>
            </w:r>
          </w:p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мышления и слухового восприятия посредством отгадывания загадок</w:t>
            </w:r>
          </w:p>
          <w:p w:rsidR="00975100" w:rsidRPr="00914F57" w:rsidRDefault="00975100" w:rsidP="00660A5E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Развитие артикуляционной моторики</w:t>
            </w:r>
          </w:p>
          <w:p w:rsidR="00975100" w:rsidRPr="00914F57" w:rsidRDefault="00975100" w:rsidP="00660A5E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Формирование познавательной деятельности и коррекция их недостатков</w:t>
            </w:r>
          </w:p>
          <w:p w:rsidR="00975100" w:rsidRPr="00914F57" w:rsidRDefault="00975100" w:rsidP="00660A5E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Развитие умения устанавливать причинно-следственные связи и закономерности</w:t>
            </w:r>
          </w:p>
          <w:p w:rsidR="00975100" w:rsidRPr="00914F57" w:rsidRDefault="00975100" w:rsidP="00660A5E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Развитие высших психических функций</w:t>
            </w:r>
          </w:p>
          <w:p w:rsidR="000360D1" w:rsidRPr="00914F57" w:rsidRDefault="000360D1" w:rsidP="000360D1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Коррекция индивидуальных пробелов в знаниях, умениях, навыках</w:t>
            </w:r>
          </w:p>
          <w:p w:rsidR="000360D1" w:rsidRPr="00914F57" w:rsidRDefault="000360D1" w:rsidP="000360D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познавательной деятельности учащихся и коррекция недостатков их развития через различные задания и игровую деятельность</w:t>
            </w:r>
          </w:p>
          <w:p w:rsidR="000360D1" w:rsidRPr="00914F57" w:rsidRDefault="000360D1" w:rsidP="000360D1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Развивать умение устанавливать причинно-следственные связи и закономерности через выделение главной мысли посредством анализа прочитанных текстов</w:t>
            </w:r>
          </w:p>
          <w:p w:rsidR="00975100" w:rsidRPr="00914F57" w:rsidRDefault="000360D1" w:rsidP="000360D1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Формировать речевую деятельность детей через правильное построение фразы, беседы</w:t>
            </w: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E255D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13-14.01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«Алмазный топор» (Литовская сказка)</w:t>
            </w:r>
            <w:r w:rsidR="00E255DA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15-16.01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«Львиная доля» (Дагестанская сказка)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17.01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«В шутку едим, в шутку работаем» (Латышская сказка)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A1774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Внеклассное чтение. </w:t>
            </w:r>
            <w:r w:rsidRPr="0091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Сказки разных народов.</w:t>
            </w:r>
            <w:r w:rsidR="00E255DA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«Сказочные истории». Загадки.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00" w:rsidRPr="00914F57" w:rsidTr="00EB3AE0"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97510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Трудолюбие – это клад – 19 часов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00" w:rsidRPr="00914F57" w:rsidRDefault="00975100" w:rsidP="00D0083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Развивать экспрессивную сторону речи.</w:t>
            </w: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3"/>
              </w:numPr>
              <w:ind w:right="1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22.01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«Стучит, бренчит на улице… (Русские народные)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3"/>
              </w:numPr>
              <w:ind w:right="1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24.01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2B793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«Тит, а Тит!..» (Русская народная)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3"/>
              </w:numPr>
              <w:ind w:right="1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25.01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2B793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Колыбельная песенка (Русская народная)</w:t>
            </w:r>
            <w:r w:rsidR="00E255DA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3"/>
              </w:numPr>
              <w:ind w:right="1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2B793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«Пирог» (Венгерская песенка)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3"/>
              </w:numPr>
              <w:ind w:right="1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28.01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2B793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Трудолюбивый</w:t>
            </w:r>
            <w:proofErr w:type="gram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Ниссе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» (Шведская песенка)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3"/>
              </w:numPr>
              <w:ind w:right="1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29.01-1.02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3C0C5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«Колосок» (Украинская сказка) 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3"/>
              </w:numPr>
              <w:ind w:right="1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3-5.02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«По работе и награда» (Русская народная сказка)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7-8.02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С. Маршак «Сказка про двух  </w:t>
            </w:r>
            <w:proofErr w:type="gram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лодырей</w:t>
            </w:r>
            <w:proofErr w:type="gram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» (Отрывки)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Р.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Абдрахманов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«Новая перина»</w:t>
            </w:r>
            <w:r w:rsidR="00E255DA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11-12.02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 Е. Пермяку «Хитрый коврик»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14.02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A1774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Внеклассное чтение. </w:t>
            </w:r>
            <w:r w:rsidRPr="0091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Стихотворения и рассказы о труде.</w:t>
            </w:r>
            <w:r w:rsidR="00E255DA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15.02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«Трудолюбие – это клад»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97510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Настали дни весенние! -22 часов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00" w:rsidRPr="00914F57" w:rsidRDefault="00975100" w:rsidP="00D0083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Развивать активный словарь.</w:t>
            </w: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3C57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17.02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Заклички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о весне.</w:t>
            </w:r>
            <w:r w:rsidR="00E255DA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18.02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Скребецкий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«Любимое время года».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19.02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 Л. Толстому «Солнце – тепло».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21.02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Витез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«Весна подарила».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22.02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По А.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Баркову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«Берёзовый сок»</w:t>
            </w:r>
            <w:r w:rsidR="00E255DA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24.02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«Веснянка» (Украинская песенка)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25.02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М. Пришвин «Разговор деревьев» (Отрывок)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26.02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Н.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Хазри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«Весна </w:t>
            </w:r>
            <w:proofErr w:type="gram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–э</w:t>
            </w:r>
            <w:proofErr w:type="gram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то я!»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255DA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28.02-1.03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К. Ушинский «Пчёлки на разведках»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14F57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3.03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О.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Высотская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«Гришины подарки»</w:t>
            </w:r>
            <w:r w:rsidR="00E255DA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14F57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4.03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А.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Седугин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«Тихо-тихо»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14F57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5.03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A1774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Внеклассное чтение. </w:t>
            </w:r>
            <w:r w:rsidRPr="0091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Стихотворения и рассказы о весне.</w:t>
            </w:r>
            <w:r w:rsidR="00E255DA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14F57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7.03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Н. Голь, Г. Григорьев «Песенка о бабушкиных ладонях»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14F57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10.03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E255D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А.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 «Весенняя гроза»</w:t>
            </w:r>
            <w:r w:rsidR="00E255DA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(наизусть).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14F57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11.03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 С. Алексееву «Огородники»</w:t>
            </w:r>
            <w:r w:rsidR="00914F57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14F57" w:rsidP="007E772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12.03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2B793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К. Ушинский «Наше Отечество»</w:t>
            </w:r>
            <w:r w:rsidR="00914F57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914F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14F57" w:rsidP="00914F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14.03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2B793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А.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Матутис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«Твоя родина»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3C57C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914F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14F57" w:rsidP="00914F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15.03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2B793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</w:t>
            </w:r>
            <w:r w:rsidRPr="0091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Настали дни весенние!»</w:t>
            </w:r>
          </w:p>
        </w:tc>
        <w:tc>
          <w:tcPr>
            <w:tcW w:w="623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3C57C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914F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14F57" w:rsidP="00914F5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17.03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Региональный компонент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.  Рассказы о природе Хабаровского края</w:t>
            </w:r>
            <w:r w:rsidR="00914F57" w:rsidRPr="00914F57">
              <w:rPr>
                <w:rFonts w:ascii="Times New Roman" w:hAnsi="Times New Roman" w:cs="Times New Roman"/>
                <w:sz w:val="22"/>
                <w:szCs w:val="22"/>
              </w:rPr>
              <w:t>. ИКТ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F57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3C57C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914F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914F5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18.03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В.Азбукин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«Пример аккуратности»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F57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3C57C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914F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914F5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19.03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Е.Пермяк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«Случай с кошельком»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F57" w:rsidRPr="00914F57" w:rsidTr="00EB3AE0">
        <w:trPr>
          <w:gridAfter w:val="2"/>
          <w:wAfter w:w="6164" w:type="dxa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3C57C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914F5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914F5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21-22.03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В.Торопыгин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«Удивительные люди».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F57" w:rsidRPr="00914F57" w:rsidRDefault="00914F57" w:rsidP="007E772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793B" w:rsidRPr="00914F57" w:rsidRDefault="002B793B" w:rsidP="004E0597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4F57" w:rsidRDefault="00914F57" w:rsidP="004E0597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E0597" w:rsidRPr="00914F57" w:rsidRDefault="00E61AC0" w:rsidP="004E0597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4F5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(4 четверть 43</w:t>
      </w:r>
      <w:r w:rsidR="004E0597" w:rsidRPr="00914F57">
        <w:rPr>
          <w:rFonts w:ascii="Times New Roman" w:hAnsi="Times New Roman" w:cs="Times New Roman"/>
          <w:b/>
          <w:sz w:val="22"/>
          <w:szCs w:val="22"/>
        </w:rPr>
        <w:t xml:space="preserve"> часа)</w:t>
      </w:r>
    </w:p>
    <w:tbl>
      <w:tblPr>
        <w:tblW w:w="2148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09"/>
        <w:gridCol w:w="1276"/>
        <w:gridCol w:w="6378"/>
        <w:gridCol w:w="6096"/>
        <w:gridCol w:w="1026"/>
        <w:gridCol w:w="5279"/>
      </w:tblGrid>
      <w:tr w:rsidR="00975100" w:rsidRPr="00914F57" w:rsidTr="00914F57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Коррекционная работа</w:t>
            </w:r>
          </w:p>
        </w:tc>
      </w:tr>
      <w:tr w:rsidR="00975100" w:rsidRPr="00914F57" w:rsidTr="00975100">
        <w:trPr>
          <w:gridAfter w:val="2"/>
          <w:wAfter w:w="6305" w:type="dxa"/>
        </w:trPr>
        <w:tc>
          <w:tcPr>
            <w:tcW w:w="9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975100">
            <w:pPr>
              <w:pStyle w:val="Standard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Вот такие истории – 21 час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3" w:colLast="4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14F57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1-2.04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В. 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Азбукин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«Пример аккуратности»</w:t>
            </w:r>
            <w:r w:rsidR="00B05AF8" w:rsidRPr="00914F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артикуляционного аппарата через логопедическую гимнастику</w:t>
            </w:r>
          </w:p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навыка чтения всех типов слогов с постепенным усложнением слоговой структуры на основе зрительного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слогоделения</w:t>
            </w:r>
            <w:proofErr w:type="spellEnd"/>
            <w:proofErr w:type="gram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 Ф</w:t>
            </w:r>
            <w:proofErr w:type="gram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ормировать навык читательской самостоятельности, развития интереса к чтению через самостоятельный выбор книги для чтения по интересу</w:t>
            </w:r>
          </w:p>
          <w:p w:rsidR="00975100" w:rsidRPr="00914F57" w:rsidRDefault="00975100" w:rsidP="00660A5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Совершенствование плавного чтения целыми словами через увеличения объёма зрительного восприятия в процессе использования чтения столбиков слов и слов  способом наращивания</w:t>
            </w:r>
          </w:p>
          <w:p w:rsidR="00975100" w:rsidRPr="00914F57" w:rsidRDefault="00975100" w:rsidP="00660A5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Формировать навыка  плавного чтения с постепенным переходом  к чтению целыми словами</w:t>
            </w:r>
          </w:p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слуховой памяти, внимания и речи через воспроизведение прочитанного текста</w:t>
            </w:r>
          </w:p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Формировать навык читательской самостоятельности, развития интереса к чтению через самостоятельный выбор книги для чтения по интересу</w:t>
            </w:r>
          </w:p>
          <w:p w:rsidR="00975100" w:rsidRPr="00914F57" w:rsidRDefault="00975100" w:rsidP="00660A5E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Развитие артикуляционной моторики</w:t>
            </w:r>
          </w:p>
          <w:p w:rsidR="00975100" w:rsidRPr="00914F57" w:rsidRDefault="00975100" w:rsidP="00660A5E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Формирование познавательной деятельности и коррекция их недостатков</w:t>
            </w:r>
          </w:p>
          <w:p w:rsidR="00975100" w:rsidRPr="00914F57" w:rsidRDefault="00975100" w:rsidP="00660A5E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Развитие умения устанавливать причинно-следственные связи и закономерности</w:t>
            </w:r>
          </w:p>
          <w:p w:rsidR="00975100" w:rsidRPr="00914F57" w:rsidRDefault="00975100" w:rsidP="00660A5E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Развитие высших психических функций</w:t>
            </w:r>
          </w:p>
          <w:p w:rsidR="00975100" w:rsidRPr="00914F57" w:rsidRDefault="00975100" w:rsidP="00660A5E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Коррекция нарушений  эмоционально-личностной сферы</w:t>
            </w:r>
          </w:p>
          <w:p w:rsidR="00975100" w:rsidRPr="00914F57" w:rsidRDefault="00975100" w:rsidP="00660A5E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Развитие речи, владение техникой речи</w:t>
            </w:r>
          </w:p>
          <w:p w:rsidR="00975100" w:rsidRPr="00914F57" w:rsidRDefault="00975100" w:rsidP="00660A5E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 xml:space="preserve">Формирование умения работать по словесной инструкции, </w:t>
            </w:r>
            <w:r w:rsidRPr="00914F57">
              <w:rPr>
                <w:bCs/>
                <w:sz w:val="22"/>
                <w:szCs w:val="22"/>
              </w:rPr>
              <w:lastRenderedPageBreak/>
              <w:t>алгоритму</w:t>
            </w:r>
          </w:p>
          <w:p w:rsidR="00975100" w:rsidRPr="00914F57" w:rsidRDefault="00975100" w:rsidP="00660A5E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Расширение представлений об окружающем мире и обогащение словаря</w:t>
            </w:r>
          </w:p>
          <w:p w:rsidR="00975100" w:rsidRPr="00914F57" w:rsidRDefault="00975100" w:rsidP="00660A5E">
            <w:pPr>
              <w:pStyle w:val="a5"/>
              <w:tabs>
                <w:tab w:val="left" w:pos="284"/>
              </w:tabs>
              <w:jc w:val="center"/>
              <w:rPr>
                <w:bCs/>
                <w:sz w:val="22"/>
              </w:rPr>
            </w:pPr>
            <w:r w:rsidRPr="00914F57">
              <w:rPr>
                <w:bCs/>
                <w:sz w:val="22"/>
                <w:szCs w:val="22"/>
              </w:rPr>
              <w:t>Коррекция индивидуальных пробелов в знаниях, умениях, навыках</w:t>
            </w:r>
          </w:p>
          <w:p w:rsidR="00975100" w:rsidRPr="00914F57" w:rsidRDefault="00975100" w:rsidP="00660A5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познавательной деятельности учащихся и коррекция недостатков их развития через различные задания и игровую деятельность</w:t>
            </w:r>
          </w:p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Развивать умение устанавливать причинно-следственные связи и закономерности через выделение главной мысли посредством анализа прочитанных текстов</w:t>
            </w:r>
          </w:p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Формировать речевую деятельность детей через правильное построение фразы, беседы</w:t>
            </w:r>
          </w:p>
          <w:p w:rsidR="00975100" w:rsidRPr="00914F57" w:rsidRDefault="00975100" w:rsidP="00660A5E">
            <w:pPr>
              <w:jc w:val="center"/>
              <w:rPr>
                <w:rFonts w:ascii="Times New Roman" w:hAnsi="Times New Roman" w:cs="Times New Roman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навыка чтения всех типов слогов с постепенным усложнением слоговой структуры на основе зрительного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слогоделения</w:t>
            </w:r>
            <w:proofErr w:type="spellEnd"/>
          </w:p>
          <w:p w:rsidR="00975100" w:rsidRPr="00914F57" w:rsidRDefault="00975100" w:rsidP="00660A5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Развитие мышления и слухового восприятия посредством отгадывания загадок</w:t>
            </w: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Е. Пермяк «Случай с кошельком»</w:t>
            </w:r>
            <w:proofErr w:type="gramStart"/>
            <w:r w:rsidR="00B05AF8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="00B05AF8" w:rsidRPr="00914F57">
              <w:rPr>
                <w:rFonts w:ascii="Times New Roman" w:hAnsi="Times New Roman" w:cs="Times New Roman"/>
                <w:sz w:val="22"/>
                <w:szCs w:val="22"/>
              </w:rPr>
              <w:t>ИКТ.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В. Торопыгин «Удивительные люди»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7-8.04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 С. Лежневой «Как Вовка праздновал день рождения»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Е. Серова «Ябеда»</w:t>
            </w:r>
            <w:r w:rsidR="00B05AF8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11-12.04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В. Осеева «Хорошее»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Ладонщиков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«Чай с вареньем»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15-19.04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 Н. Носову «Карасик»</w:t>
            </w:r>
            <w:r w:rsidR="00B05AF8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Р.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Сеф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«Мена»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22-23.04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Э.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Шим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«Жук на ниточке»</w:t>
            </w:r>
            <w:r w:rsidR="00B05AF8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25-28.04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По В.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Сутееву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«Мешок яблок» (Сказка)</w:t>
            </w:r>
            <w:r w:rsidR="00B05AF8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«Вот такие истории»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Внеклассное чтение. </w:t>
            </w:r>
            <w:r w:rsidRPr="0091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Рассказы  Н. Носова.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97510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Летняя пора – 21 часов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975100" w:rsidRPr="00914F57" w:rsidRDefault="00975100" w:rsidP="00D0083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Закличка</w:t>
            </w:r>
            <w:proofErr w:type="spellEnd"/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Т. Шорыгина «В лесу»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Л. </w:t>
            </w:r>
            <w:proofErr w:type="gram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Толстой</w:t>
            </w:r>
            <w:proofErr w:type="gram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«Какая бывает роса на траве»</w:t>
            </w:r>
            <w:r w:rsidR="00B05AF8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З. Александровна «Одуванчик»                           (наизусть).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EB3AE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Арсений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75100" w:rsidRPr="00914F57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="00975100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«Светлячок»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  <w:tr w:rsidR="00975100" w:rsidRPr="00914F57" w:rsidTr="00EB3AE0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Заклички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«Дождик, дождик, пуще…», «Дождь, дождь, дождь…»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914F57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Заклички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«Радуга-дуга, перебей дождя…», «Радуга-дуга, не давай дождя…»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914F57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Э.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Шим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«Крот и заяц»</w:t>
            </w:r>
            <w:r w:rsidR="00B05AF8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914F57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В.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Голявкин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«Ника на даче»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75100" w:rsidRPr="00914F57" w:rsidTr="00914F57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(Русская народная)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914F57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Е. Пермяк «Удачливый рыбак»</w:t>
            </w:r>
            <w:r w:rsidR="00B05AF8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914F57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Ладонщиков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«Не клюёт»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914F57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21-23.05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И.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Гамазкова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«Прошлым летом»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914F57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Ю. Кушак Отгадай загадку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914F57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Виеру</w:t>
            </w:r>
            <w:proofErr w:type="spellEnd"/>
            <w:r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«Какое время года?»</w:t>
            </w:r>
            <w:r w:rsidR="00B05AF8" w:rsidRPr="00914F5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914F57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0D1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49547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Внеклассное чтение. </w:t>
            </w:r>
            <w:r w:rsidRPr="0091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Стихотворения и рассказы о лете.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914F57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«Летняя пора»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914F57">
        <w:trPr>
          <w:gridAfter w:val="2"/>
          <w:wAfter w:w="6305" w:type="dxa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61C64">
            <w:pPr>
              <w:pStyle w:val="Standar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1952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03631C" w:rsidP="00D0083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0908C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4F5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Региональный компонент.  </w:t>
            </w:r>
            <w:r w:rsidRPr="0091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Рассказы о природе Хабаровского края.</w:t>
            </w:r>
          </w:p>
        </w:tc>
        <w:tc>
          <w:tcPr>
            <w:tcW w:w="6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00" w:rsidRPr="00914F57" w:rsidRDefault="00975100" w:rsidP="00D0083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100" w:rsidRPr="00914F57" w:rsidTr="0097510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gridAfter w:val="2"/>
          <w:wBefore w:w="9082" w:type="dxa"/>
          <w:wAfter w:w="6305" w:type="dxa"/>
          <w:trHeight w:val="100"/>
        </w:trPr>
        <w:tc>
          <w:tcPr>
            <w:tcW w:w="6096" w:type="dxa"/>
            <w:tcBorders>
              <w:top w:val="single" w:sz="4" w:space="0" w:color="auto"/>
            </w:tcBorders>
          </w:tcPr>
          <w:p w:rsidR="00975100" w:rsidRPr="00914F57" w:rsidRDefault="00975100" w:rsidP="00D008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54C1" w:rsidRPr="00914F57" w:rsidRDefault="00AA54C1">
      <w:pPr>
        <w:rPr>
          <w:rFonts w:ascii="Times New Roman" w:hAnsi="Times New Roman" w:cs="Times New Roman"/>
          <w:sz w:val="22"/>
          <w:szCs w:val="22"/>
        </w:rPr>
      </w:pPr>
    </w:p>
    <w:sectPr w:rsidR="00AA54C1" w:rsidRPr="00914F57" w:rsidSect="00D5719F">
      <w:footerReference w:type="default" r:id="rId8"/>
      <w:pgSz w:w="16838" w:h="11906" w:orient="landscape"/>
      <w:pgMar w:top="1701" w:right="1134" w:bottom="709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D9" w:rsidRDefault="00260AD9" w:rsidP="007D0D62">
      <w:r>
        <w:separator/>
      </w:r>
    </w:p>
  </w:endnote>
  <w:endnote w:type="continuationSeparator" w:id="0">
    <w:p w:rsidR="00260AD9" w:rsidRDefault="00260AD9" w:rsidP="007D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504339"/>
      <w:docPartObj>
        <w:docPartGallery w:val="Page Numbers (Bottom of Page)"/>
        <w:docPartUnique/>
      </w:docPartObj>
    </w:sdtPr>
    <w:sdtEndPr/>
    <w:sdtContent>
      <w:p w:rsidR="009F4DFE" w:rsidRDefault="009F4DFE">
        <w:pPr>
          <w:pStyle w:val="a7"/>
          <w:jc w:val="center"/>
        </w:pPr>
        <w:r w:rsidRPr="00D5719F">
          <w:rPr>
            <w:rFonts w:ascii="Times New Roman" w:hAnsi="Times New Roman" w:cs="Times New Roman"/>
          </w:rPr>
          <w:fldChar w:fldCharType="begin"/>
        </w:r>
        <w:r w:rsidRPr="00D5719F">
          <w:rPr>
            <w:rFonts w:ascii="Times New Roman" w:hAnsi="Times New Roman" w:cs="Times New Roman"/>
          </w:rPr>
          <w:instrText>PAGE   \* MERGEFORMAT</w:instrText>
        </w:r>
        <w:r w:rsidRPr="00D5719F">
          <w:rPr>
            <w:rFonts w:ascii="Times New Roman" w:hAnsi="Times New Roman" w:cs="Times New Roman"/>
          </w:rPr>
          <w:fldChar w:fldCharType="separate"/>
        </w:r>
        <w:r w:rsidR="00EB3AE0">
          <w:rPr>
            <w:rFonts w:ascii="Times New Roman" w:hAnsi="Times New Roman" w:cs="Times New Roman"/>
            <w:noProof/>
          </w:rPr>
          <w:t>16</w:t>
        </w:r>
        <w:r w:rsidRPr="00D5719F">
          <w:rPr>
            <w:rFonts w:ascii="Times New Roman" w:hAnsi="Times New Roman" w:cs="Times New Roman"/>
          </w:rPr>
          <w:fldChar w:fldCharType="end"/>
        </w:r>
      </w:p>
    </w:sdtContent>
  </w:sdt>
  <w:p w:rsidR="009F4DFE" w:rsidRDefault="009F4D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D9" w:rsidRDefault="00260AD9" w:rsidP="007D0D62">
      <w:r>
        <w:separator/>
      </w:r>
    </w:p>
  </w:footnote>
  <w:footnote w:type="continuationSeparator" w:id="0">
    <w:p w:rsidR="00260AD9" w:rsidRDefault="00260AD9" w:rsidP="007D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5E2"/>
    <w:multiLevelType w:val="hybridMultilevel"/>
    <w:tmpl w:val="A600F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42D83"/>
    <w:multiLevelType w:val="hybridMultilevel"/>
    <w:tmpl w:val="46FE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E6D03"/>
    <w:multiLevelType w:val="hybridMultilevel"/>
    <w:tmpl w:val="B88433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451214"/>
    <w:multiLevelType w:val="hybridMultilevel"/>
    <w:tmpl w:val="88A8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81C3F"/>
    <w:multiLevelType w:val="hybridMultilevel"/>
    <w:tmpl w:val="9F04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C1FE7"/>
    <w:multiLevelType w:val="hybridMultilevel"/>
    <w:tmpl w:val="4056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A165D"/>
    <w:multiLevelType w:val="hybridMultilevel"/>
    <w:tmpl w:val="6956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7F98"/>
    <w:multiLevelType w:val="hybridMultilevel"/>
    <w:tmpl w:val="869E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0439E"/>
    <w:multiLevelType w:val="hybridMultilevel"/>
    <w:tmpl w:val="9D94CCA4"/>
    <w:lvl w:ilvl="0" w:tplc="F97EE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E0EBF"/>
    <w:multiLevelType w:val="hybridMultilevel"/>
    <w:tmpl w:val="6D92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54033"/>
    <w:multiLevelType w:val="hybridMultilevel"/>
    <w:tmpl w:val="5304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E2D08"/>
    <w:multiLevelType w:val="hybridMultilevel"/>
    <w:tmpl w:val="9AB8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64C9C"/>
    <w:multiLevelType w:val="hybridMultilevel"/>
    <w:tmpl w:val="A80C4B78"/>
    <w:lvl w:ilvl="0" w:tplc="F97EE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7340B7"/>
    <w:multiLevelType w:val="hybridMultilevel"/>
    <w:tmpl w:val="6D92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619E1"/>
    <w:multiLevelType w:val="hybridMultilevel"/>
    <w:tmpl w:val="F1088AE4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726270AB"/>
    <w:multiLevelType w:val="hybridMultilevel"/>
    <w:tmpl w:val="35545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C367C1"/>
    <w:multiLevelType w:val="hybridMultilevel"/>
    <w:tmpl w:val="4CF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3"/>
  </w:num>
  <w:num w:numId="5">
    <w:abstractNumId w:val="16"/>
  </w:num>
  <w:num w:numId="6">
    <w:abstractNumId w:val="12"/>
  </w:num>
  <w:num w:numId="7">
    <w:abstractNumId w:val="17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  <w:num w:numId="13">
    <w:abstractNumId w:val="15"/>
  </w:num>
  <w:num w:numId="14">
    <w:abstractNumId w:val="5"/>
  </w:num>
  <w:num w:numId="15">
    <w:abstractNumId w:val="8"/>
  </w:num>
  <w:num w:numId="16">
    <w:abstractNumId w:val="1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25B"/>
    <w:rsid w:val="00005FE8"/>
    <w:rsid w:val="000360D1"/>
    <w:rsid w:val="0003631C"/>
    <w:rsid w:val="000476CE"/>
    <w:rsid w:val="000908CD"/>
    <w:rsid w:val="000A4BDB"/>
    <w:rsid w:val="000C1314"/>
    <w:rsid w:val="00103299"/>
    <w:rsid w:val="00195216"/>
    <w:rsid w:val="001F7FA6"/>
    <w:rsid w:val="00260AD9"/>
    <w:rsid w:val="00275E62"/>
    <w:rsid w:val="002B793B"/>
    <w:rsid w:val="00370077"/>
    <w:rsid w:val="003A0F77"/>
    <w:rsid w:val="003C0C54"/>
    <w:rsid w:val="003C57CA"/>
    <w:rsid w:val="003D28B9"/>
    <w:rsid w:val="003D2BA3"/>
    <w:rsid w:val="003F3A4A"/>
    <w:rsid w:val="004109FC"/>
    <w:rsid w:val="004465DF"/>
    <w:rsid w:val="0049547A"/>
    <w:rsid w:val="004A454D"/>
    <w:rsid w:val="004E0597"/>
    <w:rsid w:val="00504930"/>
    <w:rsid w:val="005A7AB0"/>
    <w:rsid w:val="005C6723"/>
    <w:rsid w:val="005C7500"/>
    <w:rsid w:val="006559E3"/>
    <w:rsid w:val="00660A5E"/>
    <w:rsid w:val="00676E85"/>
    <w:rsid w:val="00732913"/>
    <w:rsid w:val="00794C39"/>
    <w:rsid w:val="007A4238"/>
    <w:rsid w:val="007D0D62"/>
    <w:rsid w:val="007E772D"/>
    <w:rsid w:val="007F720B"/>
    <w:rsid w:val="00812CF5"/>
    <w:rsid w:val="00820CF5"/>
    <w:rsid w:val="00864BA7"/>
    <w:rsid w:val="00894CEF"/>
    <w:rsid w:val="008B5935"/>
    <w:rsid w:val="008E1783"/>
    <w:rsid w:val="008F463A"/>
    <w:rsid w:val="00905055"/>
    <w:rsid w:val="00914F57"/>
    <w:rsid w:val="00975100"/>
    <w:rsid w:val="009B17D5"/>
    <w:rsid w:val="009F4DFE"/>
    <w:rsid w:val="00A15833"/>
    <w:rsid w:val="00A17744"/>
    <w:rsid w:val="00AA54C1"/>
    <w:rsid w:val="00AB199C"/>
    <w:rsid w:val="00AB47D1"/>
    <w:rsid w:val="00AE2BC8"/>
    <w:rsid w:val="00B05AF8"/>
    <w:rsid w:val="00B8164E"/>
    <w:rsid w:val="00BE30A9"/>
    <w:rsid w:val="00D00834"/>
    <w:rsid w:val="00D5719F"/>
    <w:rsid w:val="00D61C64"/>
    <w:rsid w:val="00D94E1C"/>
    <w:rsid w:val="00DB7ED8"/>
    <w:rsid w:val="00DE08C1"/>
    <w:rsid w:val="00E255DA"/>
    <w:rsid w:val="00E44E88"/>
    <w:rsid w:val="00E61AC0"/>
    <w:rsid w:val="00EB3AE0"/>
    <w:rsid w:val="00EB4C3E"/>
    <w:rsid w:val="00EB625B"/>
    <w:rsid w:val="00F20649"/>
    <w:rsid w:val="00F24919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05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521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a4">
    <w:name w:val="Верхний колонтитул Знак"/>
    <w:basedOn w:val="a0"/>
    <w:link w:val="a3"/>
    <w:uiPriority w:val="99"/>
    <w:rsid w:val="00195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660A5E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660A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0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0D62"/>
    <w:rPr>
      <w:rFonts w:ascii="Arial" w:eastAsia="Arial Unicode MS" w:hAnsi="Arial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05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1</cp:lastModifiedBy>
  <cp:revision>24</cp:revision>
  <cp:lastPrinted>2014-04-03T03:48:00Z</cp:lastPrinted>
  <dcterms:created xsi:type="dcterms:W3CDTF">2011-09-14T09:08:00Z</dcterms:created>
  <dcterms:modified xsi:type="dcterms:W3CDTF">2014-04-07T10:50:00Z</dcterms:modified>
</cp:coreProperties>
</file>