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70" w:rsidRPr="00EA6E2A" w:rsidRDefault="009C3A70" w:rsidP="009C3A70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E2A">
        <w:rPr>
          <w:rFonts w:ascii="Times New Roman" w:hAnsi="Times New Roman"/>
          <w:b/>
          <w:sz w:val="28"/>
          <w:szCs w:val="28"/>
        </w:rPr>
        <w:t>Чтение и развитие речи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E2A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EA6E2A">
        <w:rPr>
          <w:rFonts w:ascii="Times New Roman" w:hAnsi="Times New Roman"/>
          <w:sz w:val="28"/>
          <w:szCs w:val="28"/>
        </w:rPr>
        <w:t>.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bCs/>
          <w:sz w:val="28"/>
          <w:szCs w:val="28"/>
        </w:rPr>
        <w:t xml:space="preserve">        Рабочая программа по чтению и развитию речи составлена на основе </w:t>
      </w:r>
      <w:r w:rsidRPr="00EA6E2A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EA6E2A">
        <w:rPr>
          <w:rFonts w:ascii="Times New Roman" w:hAnsi="Times New Roman"/>
          <w:sz w:val="28"/>
          <w:szCs w:val="28"/>
          <w:lang w:val="en-US"/>
        </w:rPr>
        <w:t>VIII</w:t>
      </w:r>
      <w:r w:rsidRPr="00EA6E2A">
        <w:rPr>
          <w:rFonts w:ascii="Times New Roman" w:hAnsi="Times New Roman"/>
          <w:sz w:val="28"/>
          <w:szCs w:val="28"/>
        </w:rPr>
        <w:t xml:space="preserve"> вида под редакцией доктора педагогических наук  В.В.Воронковой – М.; Просвещение, 2006. Русский (родной) язык, В.В.Воронкова,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E2A">
        <w:rPr>
          <w:rFonts w:ascii="Times New Roman" w:hAnsi="Times New Roman"/>
          <w:sz w:val="28"/>
          <w:szCs w:val="28"/>
        </w:rPr>
        <w:t>раздел «Чтение и развитие речи», 2006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A6E2A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П</w:t>
      </w:r>
      <w:r w:rsidRPr="00EA6E2A">
        <w:rPr>
          <w:rFonts w:ascii="Times New Roman" w:hAnsi="Times New Roman"/>
          <w:bCs/>
          <w:sz w:val="28"/>
          <w:szCs w:val="28"/>
        </w:rPr>
        <w:t xml:space="preserve">редлагаемая программа ориентирована </w:t>
      </w:r>
      <w:r w:rsidRPr="00EA6E2A">
        <w:rPr>
          <w:rFonts w:ascii="Times New Roman" w:hAnsi="Times New Roman"/>
          <w:sz w:val="28"/>
          <w:szCs w:val="28"/>
        </w:rPr>
        <w:t xml:space="preserve">на учебник для 2 классов специальных (коррекционных) образовательных  учреждений VIII  вида/ Авт.-сост. С.Ю.Ильина. – 5-е изд., </w:t>
      </w:r>
      <w:proofErr w:type="spellStart"/>
      <w:r w:rsidRPr="00EA6E2A">
        <w:rPr>
          <w:rFonts w:ascii="Times New Roman" w:hAnsi="Times New Roman"/>
          <w:sz w:val="28"/>
          <w:szCs w:val="28"/>
        </w:rPr>
        <w:t>дораб</w:t>
      </w:r>
      <w:proofErr w:type="spellEnd"/>
      <w:r w:rsidRPr="00EA6E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A6E2A">
        <w:rPr>
          <w:rFonts w:ascii="Times New Roman" w:hAnsi="Times New Roman"/>
          <w:sz w:val="28"/>
          <w:szCs w:val="28"/>
        </w:rPr>
        <w:t>–С</w:t>
      </w:r>
      <w:proofErr w:type="gramEnd"/>
      <w:r w:rsidRPr="00EA6E2A">
        <w:rPr>
          <w:rFonts w:ascii="Times New Roman" w:hAnsi="Times New Roman"/>
          <w:sz w:val="28"/>
          <w:szCs w:val="28"/>
        </w:rPr>
        <w:t xml:space="preserve">Пб.: филиал издательства «Просвещение», 2008. – 247с.ил. 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Допущено Министерством Образования РФ; М. «Просвещение» 2008 г.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9C3A70" w:rsidRPr="00EA6E2A" w:rsidRDefault="009C3A70" w:rsidP="009C3A7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A6E2A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Цель курса</w:t>
      </w:r>
      <w:r w:rsidRPr="00EA6E2A">
        <w:rPr>
          <w:rFonts w:ascii="Times New Roman" w:hAnsi="Times New Roman" w:cs="Times New Roman"/>
          <w:spacing w:val="2"/>
          <w:sz w:val="28"/>
          <w:szCs w:val="28"/>
        </w:rPr>
        <w:t xml:space="preserve"> обучения грамоте:</w:t>
      </w:r>
    </w:p>
    <w:p w:rsidR="009C3A70" w:rsidRPr="00EA6E2A" w:rsidRDefault="009C3A70" w:rsidP="009C3A70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42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EA6E2A">
        <w:rPr>
          <w:rFonts w:ascii="Times New Roman" w:hAnsi="Times New Roman" w:cs="Times New Roman"/>
          <w:spacing w:val="2"/>
          <w:sz w:val="28"/>
          <w:szCs w:val="28"/>
        </w:rPr>
        <w:t xml:space="preserve">заложить основы  </w:t>
      </w:r>
      <w:r w:rsidRPr="00EA6E2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EA6E2A">
        <w:rPr>
          <w:rFonts w:ascii="Times New Roman" w:hAnsi="Times New Roman" w:cs="Times New Roman"/>
          <w:spacing w:val="2"/>
          <w:sz w:val="28"/>
          <w:szCs w:val="28"/>
        </w:rPr>
        <w:t>фор</w:t>
      </w:r>
      <w:r w:rsidRPr="00EA6E2A">
        <w:rPr>
          <w:rFonts w:ascii="Times New Roman" w:hAnsi="Times New Roman" w:cs="Times New Roman"/>
          <w:sz w:val="28"/>
          <w:szCs w:val="28"/>
        </w:rPr>
        <w:t>мирования функционально грамотной личности,</w:t>
      </w:r>
      <w:r w:rsidRPr="00EA6E2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EA6E2A">
        <w:rPr>
          <w:rFonts w:ascii="Times New Roman" w:hAnsi="Times New Roman" w:cs="Times New Roman"/>
          <w:sz w:val="28"/>
          <w:szCs w:val="28"/>
        </w:rPr>
        <w:t>обеспечить языковое и ре</w:t>
      </w:r>
      <w:r w:rsidRPr="00EA6E2A">
        <w:rPr>
          <w:rFonts w:ascii="Times New Roman" w:hAnsi="Times New Roman" w:cs="Times New Roman"/>
          <w:sz w:val="28"/>
          <w:szCs w:val="28"/>
        </w:rPr>
        <w:softHyphen/>
        <w:t>чевое развитие ребенка, помочь ему осознать себя носителем языка.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 xml:space="preserve">Для реализации программы используется учебник  «Чтение» – это первая книга после букваря. Тем самым, </w:t>
      </w:r>
      <w:proofErr w:type="spellStart"/>
      <w:r w:rsidRPr="00EA6E2A">
        <w:rPr>
          <w:rFonts w:ascii="Times New Roman" w:hAnsi="Times New Roman"/>
          <w:sz w:val="28"/>
          <w:szCs w:val="28"/>
        </w:rPr>
        <w:t>послебукварный</w:t>
      </w:r>
      <w:proofErr w:type="spellEnd"/>
      <w:r w:rsidRPr="00EA6E2A">
        <w:rPr>
          <w:rFonts w:ascii="Times New Roman" w:hAnsi="Times New Roman"/>
          <w:sz w:val="28"/>
          <w:szCs w:val="28"/>
        </w:rPr>
        <w:t xml:space="preserve"> период обучения грамоте фактически имеет место во 2 классе.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9C3A70" w:rsidRPr="00EA6E2A" w:rsidRDefault="009C3A70" w:rsidP="009C3A70">
      <w:pPr>
        <w:pStyle w:val="a5"/>
        <w:tabs>
          <w:tab w:val="left" w:pos="567"/>
        </w:tabs>
        <w:spacing w:line="360" w:lineRule="auto"/>
        <w:ind w:firstLine="567"/>
        <w:jc w:val="left"/>
        <w:rPr>
          <w:b/>
          <w:bCs/>
          <w:szCs w:val="28"/>
        </w:rPr>
      </w:pPr>
      <w:r w:rsidRPr="00EA6E2A">
        <w:rPr>
          <w:b/>
          <w:bCs/>
          <w:szCs w:val="28"/>
        </w:rPr>
        <w:t>Задачи:</w:t>
      </w:r>
    </w:p>
    <w:p w:rsidR="009C3A70" w:rsidRPr="00EA6E2A" w:rsidRDefault="009C3A70" w:rsidP="009C3A70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EA6E2A">
        <w:rPr>
          <w:szCs w:val="28"/>
        </w:rPr>
        <w:t>повысить уровень общего и речевого развития учащихся.</w:t>
      </w:r>
    </w:p>
    <w:p w:rsidR="009C3A70" w:rsidRPr="00EA6E2A" w:rsidRDefault="009C3A70" w:rsidP="009C3A70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формирование познавательной деятельности учащихся и коррекция их недостатков;</w:t>
      </w:r>
    </w:p>
    <w:p w:rsidR="009C3A70" w:rsidRPr="00EA6E2A" w:rsidRDefault="009C3A70" w:rsidP="009C3A70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формировать навык плавного слогового чтения и постепенный переход к осознанному чтению целыми словами;</w:t>
      </w:r>
    </w:p>
    <w:p w:rsidR="009C3A70" w:rsidRPr="00EA6E2A" w:rsidRDefault="009C3A70" w:rsidP="009C3A70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proofErr w:type="gramStart"/>
      <w:r w:rsidRPr="00EA6E2A">
        <w:rPr>
          <w:szCs w:val="28"/>
        </w:rPr>
        <w:lastRenderedPageBreak/>
        <w:t xml:space="preserve"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</w:t>
      </w:r>
      <w:proofErr w:type="gramEnd"/>
    </w:p>
    <w:p w:rsidR="009C3A70" w:rsidRPr="00EA6E2A" w:rsidRDefault="009C3A70" w:rsidP="009C3A70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EA6E2A">
        <w:rPr>
          <w:szCs w:val="28"/>
        </w:rPr>
        <w:t>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9C3A70" w:rsidRPr="00EA6E2A" w:rsidRDefault="009C3A70" w:rsidP="009C3A70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EA6E2A">
        <w:rPr>
          <w:szCs w:val="28"/>
        </w:rPr>
        <w:t>формировать нравственные качества.</w:t>
      </w:r>
    </w:p>
    <w:p w:rsidR="009C3A70" w:rsidRPr="00EA6E2A" w:rsidRDefault="009C3A70" w:rsidP="009C3A70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развивать умение устанавливать причинно – следственные связи и закономерности;</w:t>
      </w:r>
    </w:p>
    <w:p w:rsidR="009C3A70" w:rsidRPr="00EA6E2A" w:rsidRDefault="009C3A70" w:rsidP="009C3A70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научить детей читать доступный их пониманию те</w:t>
      </w:r>
      <w:proofErr w:type="gramStart"/>
      <w:r w:rsidRPr="00EA6E2A">
        <w:rPr>
          <w:rFonts w:ascii="Times New Roman" w:hAnsi="Times New Roman"/>
          <w:sz w:val="28"/>
          <w:szCs w:val="28"/>
        </w:rPr>
        <w:t>кст всл</w:t>
      </w:r>
      <w:proofErr w:type="gramEnd"/>
      <w:r w:rsidRPr="00EA6E2A">
        <w:rPr>
          <w:rFonts w:ascii="Times New Roman" w:hAnsi="Times New Roman"/>
          <w:sz w:val="28"/>
          <w:szCs w:val="28"/>
        </w:rPr>
        <w:t>ух и про себя, осмысленно воспринимать прочитанное.</w:t>
      </w:r>
    </w:p>
    <w:p w:rsidR="009C3A70" w:rsidRPr="00EA6E2A" w:rsidRDefault="009C3A70" w:rsidP="009C3A70">
      <w:pPr>
        <w:pStyle w:val="a5"/>
        <w:spacing w:line="360" w:lineRule="auto"/>
        <w:ind w:firstLine="567"/>
        <w:rPr>
          <w:b/>
          <w:szCs w:val="28"/>
        </w:rPr>
      </w:pPr>
      <w:r w:rsidRPr="00EA6E2A">
        <w:rPr>
          <w:b/>
          <w:szCs w:val="28"/>
        </w:rPr>
        <w:t>Основные направления коррекционной работы:</w:t>
      </w:r>
    </w:p>
    <w:p w:rsidR="009C3A70" w:rsidRPr="00EA6E2A" w:rsidRDefault="009C3A70" w:rsidP="009C3A70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EA6E2A">
        <w:rPr>
          <w:bCs/>
          <w:szCs w:val="28"/>
        </w:rPr>
        <w:t>развитие артикуляционной моторики;</w:t>
      </w:r>
    </w:p>
    <w:p w:rsidR="009C3A70" w:rsidRPr="00EA6E2A" w:rsidRDefault="009C3A70" w:rsidP="009C3A70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EA6E2A">
        <w:rPr>
          <w:bCs/>
          <w:szCs w:val="28"/>
        </w:rPr>
        <w:t>формирование познавательной деятельности и коррекция их недостатков;</w:t>
      </w:r>
    </w:p>
    <w:p w:rsidR="009C3A70" w:rsidRPr="00EA6E2A" w:rsidRDefault="009C3A70" w:rsidP="009C3A70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EA6E2A">
        <w:rPr>
          <w:bCs/>
          <w:szCs w:val="28"/>
        </w:rPr>
        <w:t xml:space="preserve">развитие умения устанавливать причинно-следственные связи и закономерности; </w:t>
      </w:r>
    </w:p>
    <w:p w:rsidR="009C3A70" w:rsidRPr="00EA6E2A" w:rsidRDefault="009C3A70" w:rsidP="009C3A70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EA6E2A">
        <w:rPr>
          <w:bCs/>
          <w:szCs w:val="28"/>
        </w:rPr>
        <w:t>развитие высших психических функций;</w:t>
      </w:r>
    </w:p>
    <w:p w:rsidR="009C3A70" w:rsidRPr="00EA6E2A" w:rsidRDefault="009C3A70" w:rsidP="009C3A70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EA6E2A">
        <w:rPr>
          <w:bCs/>
          <w:szCs w:val="28"/>
        </w:rPr>
        <w:t>коррекция нарушений  эмоционально-личностной сферы;</w:t>
      </w:r>
    </w:p>
    <w:p w:rsidR="009C3A70" w:rsidRPr="00EA6E2A" w:rsidRDefault="009C3A70" w:rsidP="009C3A70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EA6E2A">
        <w:rPr>
          <w:bCs/>
          <w:szCs w:val="28"/>
        </w:rPr>
        <w:t>развитие речи, владение техникой речи;</w:t>
      </w:r>
    </w:p>
    <w:p w:rsidR="009C3A70" w:rsidRPr="00EA6E2A" w:rsidRDefault="009C3A70" w:rsidP="009C3A70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EA6E2A">
        <w:rPr>
          <w:bCs/>
          <w:szCs w:val="28"/>
        </w:rPr>
        <w:t>формирование умения работать по словесной инструкции, алгоритму;</w:t>
      </w:r>
    </w:p>
    <w:p w:rsidR="009C3A70" w:rsidRPr="00EA6E2A" w:rsidRDefault="009C3A70" w:rsidP="009C3A70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EA6E2A">
        <w:rPr>
          <w:bCs/>
          <w:szCs w:val="28"/>
        </w:rPr>
        <w:t>расширение представлений об окружающем мире и обогащение словаря;</w:t>
      </w:r>
    </w:p>
    <w:p w:rsidR="009C3A70" w:rsidRPr="00EA6E2A" w:rsidRDefault="009C3A70" w:rsidP="009C3A70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EA6E2A">
        <w:rPr>
          <w:bCs/>
          <w:szCs w:val="28"/>
        </w:rPr>
        <w:t>коррекция индивидуальных пробелов в знаниях, умениях, навыках.</w:t>
      </w:r>
    </w:p>
    <w:p w:rsidR="009C3A70" w:rsidRDefault="009C3A70" w:rsidP="009C3A70">
      <w:pPr>
        <w:tabs>
          <w:tab w:val="left" w:pos="2535"/>
        </w:tabs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C3A70" w:rsidRDefault="009C3A70" w:rsidP="009C3A70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C3A70" w:rsidRDefault="009C3A70" w:rsidP="009C3A70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C3A70" w:rsidRDefault="009C3A70" w:rsidP="009C3A70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C3A70" w:rsidRDefault="009C3A70" w:rsidP="009C3A70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C3A70" w:rsidRDefault="009C3A70" w:rsidP="009C3A70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C3A70" w:rsidRDefault="009C3A70" w:rsidP="009C3A70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C3A70" w:rsidRDefault="009C3A70" w:rsidP="009C3A70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C3A70" w:rsidRPr="00EA6E2A" w:rsidRDefault="009C3A70" w:rsidP="009C3A70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6E2A"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b/>
          <w:sz w:val="28"/>
          <w:szCs w:val="28"/>
        </w:rPr>
        <w:t xml:space="preserve">     </w:t>
      </w:r>
      <w:r w:rsidRPr="00EA6E2A">
        <w:rPr>
          <w:rFonts w:ascii="Times New Roman" w:hAnsi="Times New Roman"/>
          <w:sz w:val="28"/>
          <w:szCs w:val="28"/>
        </w:rPr>
        <w:t xml:space="preserve">  Рабочая программа по чтению и развитию речи рассчитана на 170 часов, 5 часов в неделю. 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 xml:space="preserve"> В программу </w:t>
      </w:r>
      <w:proofErr w:type="gramStart"/>
      <w:r w:rsidRPr="00EA6E2A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EA6E2A">
        <w:rPr>
          <w:rFonts w:ascii="Times New Roman" w:hAnsi="Times New Roman"/>
          <w:sz w:val="28"/>
          <w:szCs w:val="28"/>
        </w:rPr>
        <w:t>:</w:t>
      </w:r>
    </w:p>
    <w:p w:rsidR="009C3A70" w:rsidRPr="00EA6E2A" w:rsidRDefault="009C3A70" w:rsidP="009C3A70">
      <w:pPr>
        <w:pStyle w:val="a3"/>
        <w:numPr>
          <w:ilvl w:val="1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уроки внеклассного чтения – 8 часов (2 часа в четверть);</w:t>
      </w:r>
    </w:p>
    <w:p w:rsidR="009C3A70" w:rsidRPr="00EA6E2A" w:rsidRDefault="009C3A70" w:rsidP="009C3A70">
      <w:pPr>
        <w:pStyle w:val="a3"/>
        <w:numPr>
          <w:ilvl w:val="1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региональный компонент 4 часа (1 час в четверть);</w:t>
      </w:r>
    </w:p>
    <w:p w:rsidR="009C3A70" w:rsidRPr="00EA6E2A" w:rsidRDefault="009C3A70" w:rsidP="009C3A70">
      <w:pPr>
        <w:pStyle w:val="a3"/>
        <w:numPr>
          <w:ilvl w:val="1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чтение наизусть  стихотворений: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1.М.Ивенсен «Падают, падают листья».</w:t>
      </w:r>
    </w:p>
    <w:p w:rsidR="009C3A70" w:rsidRPr="00EA6E2A" w:rsidRDefault="009C3A70" w:rsidP="009C3A70">
      <w:pPr>
        <w:tabs>
          <w:tab w:val="left" w:pos="567"/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2.Е.Михалова «Что такое Новый год?»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3.Е. Серова «Подснежник».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4. Т.Белозёров «Майский праздник».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>5. В.Берестов «</w:t>
      </w:r>
      <w:proofErr w:type="spellStart"/>
      <w:r w:rsidRPr="00EA6E2A">
        <w:rPr>
          <w:rFonts w:ascii="Times New Roman" w:hAnsi="Times New Roman"/>
          <w:sz w:val="28"/>
          <w:szCs w:val="28"/>
        </w:rPr>
        <w:t>Читалочка</w:t>
      </w:r>
      <w:proofErr w:type="spellEnd"/>
      <w:r w:rsidRPr="00EA6E2A">
        <w:rPr>
          <w:rFonts w:ascii="Times New Roman" w:hAnsi="Times New Roman"/>
          <w:sz w:val="28"/>
          <w:szCs w:val="28"/>
        </w:rPr>
        <w:t>».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EA6E2A">
        <w:rPr>
          <w:rFonts w:ascii="Times New Roman" w:hAnsi="Times New Roman"/>
          <w:b/>
          <w:sz w:val="28"/>
          <w:szCs w:val="28"/>
        </w:rPr>
        <w:t>Таблица основных тем по четвертям.</w:t>
      </w:r>
    </w:p>
    <w:tbl>
      <w:tblPr>
        <w:tblStyle w:val="a7"/>
        <w:tblW w:w="0" w:type="auto"/>
        <w:tblLook w:val="04A0"/>
      </w:tblPr>
      <w:tblGrid>
        <w:gridCol w:w="462"/>
        <w:gridCol w:w="4361"/>
        <w:gridCol w:w="814"/>
        <w:gridCol w:w="850"/>
        <w:gridCol w:w="850"/>
        <w:gridCol w:w="850"/>
        <w:gridCol w:w="891"/>
      </w:tblGrid>
      <w:tr w:rsidR="009C3A70" w:rsidRPr="00EA6E2A" w:rsidTr="000E68F0">
        <w:tc>
          <w:tcPr>
            <w:tcW w:w="462" w:type="dxa"/>
            <w:vMerge w:val="restart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61" w:type="dxa"/>
            <w:vMerge w:val="restart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364" w:type="dxa"/>
            <w:gridSpan w:val="4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 xml:space="preserve">                  четверти</w:t>
            </w:r>
          </w:p>
        </w:tc>
        <w:tc>
          <w:tcPr>
            <w:tcW w:w="891" w:type="dxa"/>
            <w:vMerge w:val="restart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70" w:rsidRPr="00EA6E2A" w:rsidTr="000E68F0">
        <w:tc>
          <w:tcPr>
            <w:tcW w:w="462" w:type="dxa"/>
            <w:vMerge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vMerge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«Зазвенел урок – начался урок»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6E2A">
              <w:rPr>
                <w:rFonts w:ascii="Times New Roman" w:hAnsi="Times New Roman"/>
                <w:sz w:val="24"/>
                <w:szCs w:val="24"/>
              </w:rPr>
              <w:t>Осенние страницы»</w:t>
            </w:r>
            <w:r w:rsidRPr="00EA6E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15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15ч.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 xml:space="preserve">«Сказка за сказкой» 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«Мир животных»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20ч.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«Птицы – наши друзья»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«Зимние страницы»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19ч.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6E2A">
              <w:rPr>
                <w:rFonts w:ascii="Times New Roman" w:hAnsi="Times New Roman"/>
                <w:sz w:val="24"/>
                <w:szCs w:val="24"/>
              </w:rPr>
              <w:t>Все мы делаем сами и своими руками»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 xml:space="preserve"> «Буду делать хорошо и не буду плохо»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12ч.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A6E2A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EA6E2A">
              <w:rPr>
                <w:rFonts w:ascii="Times New Roman" w:hAnsi="Times New Roman"/>
                <w:sz w:val="24"/>
                <w:szCs w:val="24"/>
              </w:rPr>
              <w:t xml:space="preserve"> вы вежливы…»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«Весенние страницы»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«Посмеёмся, улыбнемся»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11ч.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«Летние страницы»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6ч.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«Как хорошо уметь читать!»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</w:tr>
      <w:tr w:rsidR="009C3A70" w:rsidRPr="00EA6E2A" w:rsidTr="000E68F0">
        <w:tc>
          <w:tcPr>
            <w:tcW w:w="462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14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42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37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50 ч.</w:t>
            </w:r>
          </w:p>
        </w:tc>
        <w:tc>
          <w:tcPr>
            <w:tcW w:w="850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41 ч.</w:t>
            </w:r>
          </w:p>
        </w:tc>
        <w:tc>
          <w:tcPr>
            <w:tcW w:w="891" w:type="dxa"/>
          </w:tcPr>
          <w:p w:rsidR="009C3A70" w:rsidRPr="00EA6E2A" w:rsidRDefault="009C3A70" w:rsidP="000E68F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E2A">
              <w:rPr>
                <w:rFonts w:ascii="Times New Roman" w:hAnsi="Times New Roman"/>
                <w:sz w:val="24"/>
                <w:szCs w:val="24"/>
              </w:rPr>
              <w:t>170 ч.</w:t>
            </w:r>
          </w:p>
        </w:tc>
      </w:tr>
    </w:tbl>
    <w:p w:rsidR="009C3A70" w:rsidRPr="00EA6E2A" w:rsidRDefault="009C3A70" w:rsidP="009C3A70">
      <w:pPr>
        <w:pStyle w:val="a5"/>
        <w:tabs>
          <w:tab w:val="left" w:pos="567"/>
        </w:tabs>
        <w:spacing w:line="360" w:lineRule="auto"/>
        <w:jc w:val="center"/>
        <w:rPr>
          <w:b/>
          <w:sz w:val="24"/>
        </w:rPr>
      </w:pPr>
    </w:p>
    <w:p w:rsidR="009C3A70" w:rsidRDefault="009C3A70" w:rsidP="009C3A70">
      <w:pPr>
        <w:pStyle w:val="a5"/>
        <w:tabs>
          <w:tab w:val="left" w:pos="567"/>
        </w:tabs>
        <w:spacing w:line="360" w:lineRule="auto"/>
        <w:jc w:val="center"/>
        <w:rPr>
          <w:b/>
          <w:szCs w:val="28"/>
        </w:rPr>
      </w:pPr>
    </w:p>
    <w:p w:rsidR="009C3A70" w:rsidRPr="00EA6E2A" w:rsidRDefault="009C3A70" w:rsidP="009C3A70">
      <w:pPr>
        <w:pStyle w:val="a5"/>
        <w:tabs>
          <w:tab w:val="left" w:pos="567"/>
        </w:tabs>
        <w:spacing w:line="360" w:lineRule="auto"/>
        <w:jc w:val="center"/>
        <w:rPr>
          <w:b/>
          <w:szCs w:val="28"/>
        </w:rPr>
      </w:pPr>
      <w:r w:rsidRPr="00EA6E2A">
        <w:rPr>
          <w:b/>
          <w:szCs w:val="28"/>
        </w:rPr>
        <w:lastRenderedPageBreak/>
        <w:t>Содержание программы</w:t>
      </w:r>
    </w:p>
    <w:p w:rsidR="009C3A70" w:rsidRPr="00EA6E2A" w:rsidRDefault="009C3A70" w:rsidP="009C3A70">
      <w:pPr>
        <w:pStyle w:val="a5"/>
        <w:tabs>
          <w:tab w:val="left" w:pos="567"/>
        </w:tabs>
        <w:spacing w:line="360" w:lineRule="auto"/>
        <w:ind w:firstLine="567"/>
        <w:jc w:val="center"/>
        <w:rPr>
          <w:b/>
          <w:szCs w:val="28"/>
        </w:rPr>
      </w:pPr>
      <w:r w:rsidRPr="00EA6E2A">
        <w:rPr>
          <w:b/>
          <w:szCs w:val="28"/>
        </w:rPr>
        <w:t>Техника чтения</w:t>
      </w:r>
    </w:p>
    <w:p w:rsidR="009C3A70" w:rsidRPr="00EA6E2A" w:rsidRDefault="009C3A70" w:rsidP="009C3A70">
      <w:pPr>
        <w:pStyle w:val="a5"/>
        <w:tabs>
          <w:tab w:val="left" w:pos="567"/>
        </w:tabs>
        <w:spacing w:line="360" w:lineRule="auto"/>
        <w:ind w:firstLine="567"/>
        <w:rPr>
          <w:b/>
          <w:szCs w:val="28"/>
        </w:rPr>
      </w:pPr>
      <w:r w:rsidRPr="00736BBF">
        <w:rPr>
          <w:szCs w:val="28"/>
        </w:rPr>
        <w:t>Составление и чтение слов со сходными по звучанию и артикуляции звуками, со стечением согласных, с разделительными</w:t>
      </w:r>
      <w:r w:rsidRPr="00EA6E2A">
        <w:rPr>
          <w:b/>
          <w:bCs/>
          <w:szCs w:val="28"/>
        </w:rPr>
        <w:t xml:space="preserve"> </w:t>
      </w:r>
      <w:proofErr w:type="spellStart"/>
      <w:r w:rsidRPr="00EA6E2A">
        <w:rPr>
          <w:b/>
          <w:bCs/>
          <w:szCs w:val="28"/>
        </w:rPr>
        <w:t>ь</w:t>
      </w:r>
      <w:proofErr w:type="spellEnd"/>
      <w:r w:rsidRPr="00736BBF">
        <w:rPr>
          <w:szCs w:val="28"/>
        </w:rPr>
        <w:t xml:space="preserve"> и </w:t>
      </w:r>
      <w:proofErr w:type="spellStart"/>
      <w:r w:rsidRPr="00EA6E2A">
        <w:rPr>
          <w:b/>
          <w:bCs/>
          <w:szCs w:val="28"/>
        </w:rPr>
        <w:t>ъ</w:t>
      </w:r>
      <w:proofErr w:type="spellEnd"/>
      <w:r w:rsidRPr="00736BBF">
        <w:rPr>
          <w:szCs w:val="28"/>
        </w:rPr>
        <w:t xml:space="preserve"> знаками.</w:t>
      </w:r>
      <w:r>
        <w:rPr>
          <w:szCs w:val="28"/>
        </w:rPr>
        <w:t xml:space="preserve"> </w:t>
      </w:r>
      <w:r w:rsidRPr="00EA6E2A">
        <w:rPr>
          <w:szCs w:val="28"/>
        </w:rPr>
        <w:t>О</w:t>
      </w:r>
      <w:r w:rsidRPr="00736BBF">
        <w:rPr>
          <w:szCs w:val="28"/>
        </w:rPr>
        <w:t>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  <w:r w:rsidRPr="00EA6E2A">
        <w:rPr>
          <w:b/>
          <w:szCs w:val="28"/>
        </w:rPr>
        <w:t xml:space="preserve"> </w:t>
      </w:r>
    </w:p>
    <w:p w:rsidR="009C3A70" w:rsidRPr="00EA6E2A" w:rsidRDefault="009C3A70" w:rsidP="009C3A70">
      <w:pPr>
        <w:pStyle w:val="a5"/>
        <w:tabs>
          <w:tab w:val="left" w:pos="567"/>
        </w:tabs>
        <w:spacing w:line="360" w:lineRule="auto"/>
        <w:ind w:firstLine="567"/>
        <w:jc w:val="center"/>
        <w:rPr>
          <w:b/>
          <w:szCs w:val="28"/>
        </w:rPr>
      </w:pPr>
      <w:r w:rsidRPr="00EA6E2A">
        <w:rPr>
          <w:b/>
          <w:szCs w:val="28"/>
        </w:rPr>
        <w:t>Проверка техники чтения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2"/>
        <w:gridCol w:w="1876"/>
        <w:gridCol w:w="1876"/>
        <w:gridCol w:w="1887"/>
        <w:gridCol w:w="1909"/>
      </w:tblGrid>
      <w:tr w:rsidR="009C3A70" w:rsidRPr="00EA6E2A" w:rsidTr="000E68F0">
        <w:trPr>
          <w:jc w:val="center"/>
        </w:trPr>
        <w:tc>
          <w:tcPr>
            <w:tcW w:w="2022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b/>
                <w:sz w:val="24"/>
                <w:szCs w:val="24"/>
              </w:rPr>
            </w:pPr>
            <w:r w:rsidRPr="00EA6E2A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6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b/>
                <w:sz w:val="24"/>
                <w:szCs w:val="24"/>
              </w:rPr>
            </w:pPr>
            <w:r w:rsidRPr="00EA6E2A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876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b/>
                <w:sz w:val="24"/>
                <w:szCs w:val="24"/>
              </w:rPr>
            </w:pPr>
            <w:r w:rsidRPr="00EA6E2A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887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b/>
                <w:sz w:val="24"/>
                <w:szCs w:val="24"/>
              </w:rPr>
            </w:pPr>
            <w:r w:rsidRPr="00EA6E2A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909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b/>
                <w:sz w:val="24"/>
                <w:szCs w:val="24"/>
              </w:rPr>
            </w:pPr>
            <w:r w:rsidRPr="00EA6E2A">
              <w:rPr>
                <w:b/>
                <w:sz w:val="24"/>
                <w:szCs w:val="24"/>
              </w:rPr>
              <w:t>4 класс</w:t>
            </w:r>
          </w:p>
        </w:tc>
      </w:tr>
      <w:tr w:rsidR="009C3A70" w:rsidRPr="00EA6E2A" w:rsidTr="000E68F0">
        <w:trPr>
          <w:jc w:val="center"/>
        </w:trPr>
        <w:tc>
          <w:tcPr>
            <w:tcW w:w="2022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Темп чтения</w:t>
            </w:r>
          </w:p>
        </w:tc>
        <w:tc>
          <w:tcPr>
            <w:tcW w:w="1876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5 – 10 слов</w:t>
            </w:r>
          </w:p>
        </w:tc>
        <w:tc>
          <w:tcPr>
            <w:tcW w:w="1876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15 - 20 слов</w:t>
            </w:r>
          </w:p>
        </w:tc>
        <w:tc>
          <w:tcPr>
            <w:tcW w:w="1887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25 - 30 слов</w:t>
            </w:r>
          </w:p>
        </w:tc>
        <w:tc>
          <w:tcPr>
            <w:tcW w:w="1909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35  - 40 слов</w:t>
            </w:r>
          </w:p>
        </w:tc>
      </w:tr>
      <w:tr w:rsidR="009C3A70" w:rsidRPr="00EA6E2A" w:rsidTr="000E68F0">
        <w:trPr>
          <w:jc w:val="center"/>
        </w:trPr>
        <w:tc>
          <w:tcPr>
            <w:tcW w:w="2022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 xml:space="preserve">Выразительность </w:t>
            </w:r>
          </w:p>
        </w:tc>
        <w:tc>
          <w:tcPr>
            <w:tcW w:w="1876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+</w:t>
            </w:r>
          </w:p>
        </w:tc>
        <w:tc>
          <w:tcPr>
            <w:tcW w:w="1876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+</w:t>
            </w:r>
          </w:p>
        </w:tc>
        <w:tc>
          <w:tcPr>
            <w:tcW w:w="1887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+</w:t>
            </w:r>
          </w:p>
        </w:tc>
        <w:tc>
          <w:tcPr>
            <w:tcW w:w="1909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+</w:t>
            </w:r>
          </w:p>
        </w:tc>
      </w:tr>
      <w:tr w:rsidR="009C3A70" w:rsidRPr="00EA6E2A" w:rsidTr="000E68F0">
        <w:trPr>
          <w:jc w:val="center"/>
        </w:trPr>
        <w:tc>
          <w:tcPr>
            <w:tcW w:w="2022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 xml:space="preserve">Осмысление </w:t>
            </w:r>
            <w:proofErr w:type="gramStart"/>
            <w:r w:rsidRPr="00EA6E2A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876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По вопросам</w:t>
            </w:r>
          </w:p>
        </w:tc>
        <w:tc>
          <w:tcPr>
            <w:tcW w:w="1876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По вопросам</w:t>
            </w:r>
          </w:p>
        </w:tc>
        <w:tc>
          <w:tcPr>
            <w:tcW w:w="1887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>По вопросам, самостоятельно</w:t>
            </w:r>
          </w:p>
        </w:tc>
        <w:tc>
          <w:tcPr>
            <w:tcW w:w="1909" w:type="dxa"/>
          </w:tcPr>
          <w:p w:rsidR="009C3A70" w:rsidRPr="00EA6E2A" w:rsidRDefault="009C3A70" w:rsidP="000E68F0">
            <w:pPr>
              <w:pStyle w:val="a8"/>
              <w:spacing w:line="360" w:lineRule="auto"/>
              <w:ind w:left="0" w:right="23"/>
              <w:jc w:val="center"/>
              <w:rPr>
                <w:sz w:val="24"/>
                <w:szCs w:val="24"/>
              </w:rPr>
            </w:pPr>
            <w:r w:rsidRPr="00EA6E2A">
              <w:rPr>
                <w:sz w:val="24"/>
                <w:szCs w:val="24"/>
              </w:rPr>
              <w:t xml:space="preserve">Самостоятельно </w:t>
            </w:r>
          </w:p>
        </w:tc>
      </w:tr>
    </w:tbl>
    <w:p w:rsidR="009C3A70" w:rsidRPr="00EA6E2A" w:rsidRDefault="009C3A70" w:rsidP="009C3A70">
      <w:pPr>
        <w:pStyle w:val="a8"/>
        <w:spacing w:line="360" w:lineRule="auto"/>
        <w:ind w:left="0" w:right="23"/>
        <w:jc w:val="both"/>
        <w:rPr>
          <w:szCs w:val="28"/>
        </w:rPr>
      </w:pPr>
      <w:r w:rsidRPr="00EA6E2A">
        <w:rPr>
          <w:szCs w:val="28"/>
        </w:rPr>
        <w:t>Анализ техники чтения проводится 2 раза в год логопедом или администрацией школы. Время проведения проверки – 1 четверть (сентябрь), 4 четверть (май).</w:t>
      </w:r>
    </w:p>
    <w:p w:rsidR="009C3A70" w:rsidRPr="00EA6E2A" w:rsidRDefault="009C3A70" w:rsidP="009C3A70">
      <w:pPr>
        <w:pStyle w:val="a8"/>
        <w:spacing w:line="360" w:lineRule="auto"/>
        <w:ind w:left="0" w:right="23" w:firstLine="567"/>
        <w:jc w:val="center"/>
        <w:rPr>
          <w:b/>
          <w:szCs w:val="28"/>
        </w:rPr>
      </w:pPr>
      <w:r w:rsidRPr="00EA6E2A">
        <w:rPr>
          <w:b/>
          <w:szCs w:val="28"/>
        </w:rPr>
        <w:t xml:space="preserve">Понимание </w:t>
      </w:r>
      <w:proofErr w:type="gramStart"/>
      <w:r w:rsidRPr="00EA6E2A">
        <w:rPr>
          <w:b/>
          <w:szCs w:val="28"/>
        </w:rPr>
        <w:t>читаемого</w:t>
      </w:r>
      <w:proofErr w:type="gramEnd"/>
    </w:p>
    <w:p w:rsidR="009C3A70" w:rsidRPr="00EA6E2A" w:rsidRDefault="009C3A70" w:rsidP="009C3A70">
      <w:pPr>
        <w:pStyle w:val="a8"/>
        <w:spacing w:line="360" w:lineRule="auto"/>
        <w:ind w:left="0" w:right="23" w:firstLine="426"/>
        <w:jc w:val="both"/>
        <w:rPr>
          <w:szCs w:val="28"/>
        </w:rPr>
      </w:pPr>
      <w:r w:rsidRPr="00736BBF">
        <w:rPr>
          <w:szCs w:val="28"/>
        </w:rPr>
        <w:t>   </w:t>
      </w:r>
      <w:proofErr w:type="gramStart"/>
      <w:r w:rsidRPr="00736BBF">
        <w:rPr>
          <w:szCs w:val="28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proofErr w:type="gramEnd"/>
    </w:p>
    <w:p w:rsidR="009C3A70" w:rsidRPr="00EA6E2A" w:rsidRDefault="009C3A70" w:rsidP="009C3A70">
      <w:pPr>
        <w:pStyle w:val="a8"/>
        <w:spacing w:line="360" w:lineRule="auto"/>
        <w:ind w:left="0" w:right="23" w:firstLine="567"/>
        <w:jc w:val="center"/>
        <w:rPr>
          <w:szCs w:val="28"/>
        </w:rPr>
      </w:pPr>
      <w:r w:rsidRPr="00EA6E2A">
        <w:rPr>
          <w:b/>
          <w:szCs w:val="28"/>
        </w:rPr>
        <w:t>Развитие устной речи</w:t>
      </w:r>
    </w:p>
    <w:p w:rsidR="009C3A70" w:rsidRPr="00EA6E2A" w:rsidRDefault="009C3A70" w:rsidP="009C3A70">
      <w:pPr>
        <w:pStyle w:val="a8"/>
        <w:spacing w:line="360" w:lineRule="auto"/>
        <w:ind w:left="0" w:right="23" w:firstLine="426"/>
        <w:jc w:val="both"/>
        <w:rPr>
          <w:szCs w:val="28"/>
        </w:rPr>
      </w:pPr>
      <w:r w:rsidRPr="00736BBF">
        <w:rPr>
          <w:szCs w:val="28"/>
        </w:rPr>
        <w:t>   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9C3A70" w:rsidRPr="00EA6E2A" w:rsidRDefault="009C3A70" w:rsidP="009C3A70">
      <w:pPr>
        <w:pStyle w:val="a8"/>
        <w:spacing w:line="360" w:lineRule="auto"/>
        <w:ind w:left="0" w:right="23" w:firstLine="426"/>
        <w:jc w:val="both"/>
        <w:rPr>
          <w:szCs w:val="28"/>
        </w:rPr>
      </w:pPr>
      <w:r w:rsidRPr="00736BBF">
        <w:rPr>
          <w:szCs w:val="28"/>
        </w:rPr>
        <w:t>   Разучивание по учебнику или с голоса учителя коротких стихотворений, чтение их перед классом.</w:t>
      </w:r>
    </w:p>
    <w:p w:rsidR="009C3A70" w:rsidRPr="00EA6E2A" w:rsidRDefault="009C3A70" w:rsidP="009C3A70">
      <w:pPr>
        <w:pStyle w:val="a8"/>
        <w:spacing w:line="360" w:lineRule="auto"/>
        <w:ind w:left="0" w:right="23" w:firstLine="567"/>
        <w:jc w:val="center"/>
        <w:rPr>
          <w:szCs w:val="28"/>
        </w:rPr>
      </w:pPr>
      <w:r w:rsidRPr="00EA6E2A">
        <w:rPr>
          <w:b/>
          <w:szCs w:val="28"/>
        </w:rPr>
        <w:t>Внеклассное чтение</w:t>
      </w:r>
    </w:p>
    <w:p w:rsidR="009C3A70" w:rsidRPr="00EA6E2A" w:rsidRDefault="009C3A70" w:rsidP="009C3A70">
      <w:pPr>
        <w:pStyle w:val="a8"/>
        <w:spacing w:line="360" w:lineRule="auto"/>
        <w:ind w:left="0" w:right="23" w:firstLine="426"/>
        <w:jc w:val="both"/>
        <w:rPr>
          <w:b/>
          <w:szCs w:val="28"/>
        </w:rPr>
      </w:pPr>
      <w:r w:rsidRPr="00736BBF">
        <w:rPr>
          <w:szCs w:val="28"/>
        </w:rPr>
        <w:t> </w:t>
      </w:r>
      <w:r w:rsidRPr="00EA6E2A">
        <w:rPr>
          <w:szCs w:val="28"/>
        </w:rPr>
        <w:t xml:space="preserve"> </w:t>
      </w:r>
      <w:r w:rsidRPr="00736BBF">
        <w:rPr>
          <w:szCs w:val="28"/>
        </w:rPr>
        <w:t xml:space="preserve"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</w:t>
      </w:r>
      <w:r w:rsidRPr="00EA6E2A">
        <w:rPr>
          <w:szCs w:val="28"/>
        </w:rPr>
        <w:t>ком</w:t>
      </w:r>
      <w:r w:rsidRPr="00736BBF">
        <w:rPr>
          <w:szCs w:val="28"/>
        </w:rPr>
        <w:t xml:space="preserve"> она, о </w:t>
      </w:r>
      <w:r w:rsidRPr="00EA6E2A">
        <w:rPr>
          <w:szCs w:val="28"/>
        </w:rPr>
        <w:t>чем</w:t>
      </w:r>
      <w:r w:rsidRPr="00736BBF">
        <w:rPr>
          <w:szCs w:val="28"/>
        </w:rPr>
        <w:t xml:space="preserve"> в ней рассказывается?</w:t>
      </w:r>
    </w:p>
    <w:p w:rsidR="009C3A70" w:rsidRPr="00EA6E2A" w:rsidRDefault="009C3A70" w:rsidP="009C3A70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EA6E2A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Примерная тематика</w:t>
      </w:r>
    </w:p>
    <w:p w:rsidR="009C3A70" w:rsidRPr="00A34A09" w:rsidRDefault="009C3A70" w:rsidP="009C3A70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A34A0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  <w:proofErr w:type="gramEnd"/>
    </w:p>
    <w:p w:rsidR="009C3A70" w:rsidRPr="00EA6E2A" w:rsidRDefault="009C3A70" w:rsidP="009C3A70">
      <w:pPr>
        <w:shd w:val="clear" w:color="auto" w:fill="FFFFFF"/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Основные  требования   к  умениям  учащихся</w:t>
      </w:r>
    </w:p>
    <w:p w:rsidR="009C3A70" w:rsidRPr="00EA6E2A" w:rsidRDefault="009C3A70" w:rsidP="009C3A70">
      <w:pPr>
        <w:shd w:val="clear" w:color="auto" w:fill="FFFFFF"/>
        <w:tabs>
          <w:tab w:val="left" w:pos="567"/>
        </w:tabs>
        <w:spacing w:before="86" w:line="360" w:lineRule="auto"/>
        <w:ind w:left="10"/>
        <w:rPr>
          <w:rFonts w:ascii="Times New Roman" w:eastAsia="Times New Roman" w:hAnsi="Times New Roman"/>
          <w:iCs/>
          <w:sz w:val="28"/>
          <w:szCs w:val="28"/>
        </w:rPr>
      </w:pPr>
      <w:r w:rsidRPr="00EA6E2A">
        <w:rPr>
          <w:rFonts w:ascii="Times New Roman" w:eastAsia="Times New Roman" w:hAnsi="Times New Roman"/>
          <w:iCs/>
          <w:sz w:val="28"/>
          <w:szCs w:val="28"/>
        </w:rPr>
        <w:t>Учащиеся должны уметь:</w:t>
      </w:r>
    </w:p>
    <w:p w:rsidR="009C3A70" w:rsidRPr="00EA6E2A" w:rsidRDefault="009C3A70" w:rsidP="009C3A70">
      <w:pPr>
        <w:shd w:val="clear" w:color="auto" w:fill="FFFFFF"/>
        <w:tabs>
          <w:tab w:val="left" w:pos="567"/>
        </w:tabs>
        <w:spacing w:before="86" w:line="360" w:lineRule="auto"/>
        <w:ind w:left="10" w:firstLine="557"/>
        <w:rPr>
          <w:rFonts w:ascii="Times New Roman" w:hAnsi="Times New Roman"/>
          <w:b/>
          <w:sz w:val="28"/>
          <w:szCs w:val="28"/>
        </w:rPr>
      </w:pPr>
      <w:r w:rsidRPr="00EA6E2A">
        <w:rPr>
          <w:rFonts w:ascii="Times New Roman" w:hAnsi="Times New Roman"/>
          <w:b/>
          <w:spacing w:val="-5"/>
          <w:sz w:val="28"/>
          <w:szCs w:val="28"/>
        </w:rPr>
        <w:t>1-</w:t>
      </w:r>
      <w:r w:rsidRPr="00EA6E2A">
        <w:rPr>
          <w:rFonts w:ascii="Times New Roman" w:eastAsia="Times New Roman" w:hAnsi="Times New Roman"/>
          <w:b/>
          <w:spacing w:val="-5"/>
          <w:sz w:val="28"/>
          <w:szCs w:val="28"/>
        </w:rPr>
        <w:t>й   уровень</w:t>
      </w:r>
    </w:p>
    <w:p w:rsidR="009C3A70" w:rsidRPr="00EA6E2A" w:rsidRDefault="009C3A70" w:rsidP="009C3A70">
      <w:pPr>
        <w:pStyle w:val="a3"/>
        <w:numPr>
          <w:ilvl w:val="0"/>
          <w:numId w:val="3"/>
        </w:numPr>
        <w:shd w:val="clear" w:color="auto" w:fill="FFFFFF"/>
        <w:tabs>
          <w:tab w:val="left" w:pos="226"/>
          <w:tab w:val="left" w:pos="567"/>
        </w:tabs>
        <w:suppressAutoHyphens w:val="0"/>
        <w:autoSpaceDE w:val="0"/>
        <w:autoSpaceDN w:val="0"/>
        <w:adjustRightInd w:val="0"/>
        <w:spacing w:before="34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sz w:val="28"/>
          <w:szCs w:val="28"/>
        </w:rPr>
        <w:t>слушать небольшую сказку, стихотворение, рассказ;</w:t>
      </w:r>
    </w:p>
    <w:p w:rsidR="009C3A70" w:rsidRPr="00EA6E2A" w:rsidRDefault="009C3A70" w:rsidP="009C3A70">
      <w:pPr>
        <w:pStyle w:val="a3"/>
        <w:numPr>
          <w:ilvl w:val="0"/>
          <w:numId w:val="3"/>
        </w:numPr>
        <w:shd w:val="clear" w:color="auto" w:fill="FFFFFF"/>
        <w:tabs>
          <w:tab w:val="left" w:pos="2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sz w:val="28"/>
          <w:szCs w:val="28"/>
        </w:rPr>
        <w:t>соотносить прочитанный текст с иллюстрацией;</w:t>
      </w:r>
    </w:p>
    <w:p w:rsidR="009C3A70" w:rsidRPr="00EA6E2A" w:rsidRDefault="009C3A70" w:rsidP="009C3A70">
      <w:pPr>
        <w:pStyle w:val="a3"/>
        <w:numPr>
          <w:ilvl w:val="0"/>
          <w:numId w:val="3"/>
        </w:numPr>
        <w:shd w:val="clear" w:color="auto" w:fill="FFFFFF"/>
        <w:tabs>
          <w:tab w:val="left" w:pos="2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sz w:val="28"/>
          <w:szCs w:val="28"/>
        </w:rPr>
        <w:t>читать плавно по слогам короткие тексты с переходом на чтение целым словом двусложных слов, простых по семантике и структу</w:t>
      </w:r>
      <w:r w:rsidRPr="00EA6E2A">
        <w:rPr>
          <w:rFonts w:ascii="Times New Roman" w:eastAsia="Times New Roman" w:hAnsi="Times New Roman"/>
          <w:sz w:val="28"/>
          <w:szCs w:val="28"/>
        </w:rPr>
        <w:softHyphen/>
        <w:t>ре;</w:t>
      </w:r>
    </w:p>
    <w:p w:rsidR="009C3A70" w:rsidRPr="00EA6E2A" w:rsidRDefault="009C3A70" w:rsidP="009C3A70">
      <w:pPr>
        <w:pStyle w:val="a3"/>
        <w:numPr>
          <w:ilvl w:val="0"/>
          <w:numId w:val="3"/>
        </w:numPr>
        <w:shd w:val="clear" w:color="auto" w:fill="FFFFFF"/>
        <w:tabs>
          <w:tab w:val="left" w:pos="2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0" w:right="5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sz w:val="28"/>
          <w:szCs w:val="28"/>
        </w:rPr>
        <w:t>пересказывать по вопросам, картинно-символическому плану, серии картинок прочитанный или прослушанный текст;</w:t>
      </w:r>
    </w:p>
    <w:p w:rsidR="009C3A70" w:rsidRPr="00EA6E2A" w:rsidRDefault="009C3A70" w:rsidP="009C3A70">
      <w:pPr>
        <w:pStyle w:val="a3"/>
        <w:numPr>
          <w:ilvl w:val="0"/>
          <w:numId w:val="3"/>
        </w:numPr>
        <w:shd w:val="clear" w:color="auto" w:fill="FFFFFF"/>
        <w:tabs>
          <w:tab w:val="left" w:pos="2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sz w:val="28"/>
          <w:szCs w:val="28"/>
        </w:rPr>
        <w:t>выразительно читать наизусть 3—5 коротких стихотворений перед учащимися класса;</w:t>
      </w:r>
    </w:p>
    <w:p w:rsidR="009C3A70" w:rsidRPr="00EA6E2A" w:rsidRDefault="009C3A70" w:rsidP="009C3A70">
      <w:pPr>
        <w:shd w:val="clear" w:color="auto" w:fill="FFFFFF"/>
        <w:tabs>
          <w:tab w:val="left" w:pos="567"/>
        </w:tabs>
        <w:spacing w:before="115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A6E2A">
        <w:rPr>
          <w:rFonts w:ascii="Times New Roman" w:hAnsi="Times New Roman"/>
          <w:b/>
          <w:spacing w:val="-4"/>
          <w:sz w:val="28"/>
          <w:szCs w:val="28"/>
        </w:rPr>
        <w:t>2-</w:t>
      </w:r>
      <w:r w:rsidRPr="00EA6E2A">
        <w:rPr>
          <w:rFonts w:ascii="Times New Roman" w:eastAsia="Times New Roman" w:hAnsi="Times New Roman"/>
          <w:b/>
          <w:spacing w:val="-4"/>
          <w:sz w:val="28"/>
          <w:szCs w:val="28"/>
        </w:rPr>
        <w:t>й   уровень</w:t>
      </w:r>
    </w:p>
    <w:p w:rsidR="009C3A70" w:rsidRPr="00EA6E2A" w:rsidRDefault="009C3A70" w:rsidP="009C3A70">
      <w:pPr>
        <w:pStyle w:val="a3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suppressAutoHyphens w:val="0"/>
        <w:autoSpaceDE w:val="0"/>
        <w:autoSpaceDN w:val="0"/>
        <w:adjustRightInd w:val="0"/>
        <w:spacing w:before="24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sz w:val="28"/>
          <w:szCs w:val="28"/>
        </w:rPr>
        <w:t>слушать небольшие по объему тексты и отвечать на вопросы с помощью учителя или с опорой на картинку;</w:t>
      </w:r>
    </w:p>
    <w:p w:rsidR="009C3A70" w:rsidRPr="00EA6E2A" w:rsidRDefault="009C3A70" w:rsidP="009C3A70">
      <w:pPr>
        <w:pStyle w:val="a3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sz w:val="28"/>
          <w:szCs w:val="28"/>
        </w:rPr>
        <w:t>читать по слогам короткие тексты;</w:t>
      </w:r>
    </w:p>
    <w:p w:rsidR="009C3A70" w:rsidRPr="00EA6E2A" w:rsidRDefault="009C3A70" w:rsidP="009C3A70">
      <w:pPr>
        <w:pStyle w:val="a3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sz w:val="28"/>
          <w:szCs w:val="28"/>
        </w:rPr>
        <w:t>соотносить прочитанный текст с иллюстрацией;</w:t>
      </w:r>
    </w:p>
    <w:p w:rsidR="009C3A70" w:rsidRPr="00EA6E2A" w:rsidRDefault="009C3A70" w:rsidP="009C3A70">
      <w:pPr>
        <w:pStyle w:val="a3"/>
        <w:numPr>
          <w:ilvl w:val="0"/>
          <w:numId w:val="4"/>
        </w:numPr>
        <w:shd w:val="clear" w:color="auto" w:fill="FFFFFF"/>
        <w:tabs>
          <w:tab w:val="left" w:pos="2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A6E2A">
        <w:rPr>
          <w:rFonts w:ascii="Times New Roman" w:eastAsia="Times New Roman" w:hAnsi="Times New Roman"/>
          <w:sz w:val="28"/>
          <w:szCs w:val="28"/>
        </w:rPr>
        <w:t xml:space="preserve">читать наизусть 2—3 </w:t>
      </w:r>
      <w:proofErr w:type="gramStart"/>
      <w:r w:rsidRPr="00EA6E2A">
        <w:rPr>
          <w:rFonts w:ascii="Times New Roman" w:eastAsia="Times New Roman" w:hAnsi="Times New Roman"/>
          <w:sz w:val="28"/>
          <w:szCs w:val="28"/>
        </w:rPr>
        <w:t>небольших</w:t>
      </w:r>
      <w:proofErr w:type="gramEnd"/>
      <w:r w:rsidRPr="00EA6E2A">
        <w:rPr>
          <w:rFonts w:ascii="Times New Roman" w:eastAsia="Times New Roman" w:hAnsi="Times New Roman"/>
          <w:sz w:val="28"/>
          <w:szCs w:val="28"/>
        </w:rPr>
        <w:t xml:space="preserve"> стихотворения.</w:t>
      </w:r>
    </w:p>
    <w:p w:rsidR="009C3A70" w:rsidRPr="00EA6E2A" w:rsidRDefault="009C3A70" w:rsidP="009C3A7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9C3A70" w:rsidRDefault="009C3A70" w:rsidP="009C3A70">
      <w:pPr>
        <w:tabs>
          <w:tab w:val="left" w:pos="567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C3A70" w:rsidRPr="00EA6E2A" w:rsidRDefault="009C3A70" w:rsidP="009C3A70">
      <w:pPr>
        <w:tabs>
          <w:tab w:val="left" w:pos="567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6E2A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9C3A70" w:rsidRPr="00EA6E2A" w:rsidRDefault="009C3A70" w:rsidP="009C3A7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 xml:space="preserve">Чтение: Учебник для 2 классов специальных (коррекционных) образовательных  учреждений VIII  вида/ Авт.-сост. С.Ю.Ильина. – 5-е изд., </w:t>
      </w:r>
      <w:proofErr w:type="spellStart"/>
      <w:r w:rsidRPr="00EA6E2A">
        <w:rPr>
          <w:rFonts w:ascii="Times New Roman" w:hAnsi="Times New Roman"/>
          <w:sz w:val="28"/>
          <w:szCs w:val="28"/>
        </w:rPr>
        <w:t>дораб</w:t>
      </w:r>
      <w:proofErr w:type="spellEnd"/>
      <w:r w:rsidRPr="00EA6E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A6E2A">
        <w:rPr>
          <w:rFonts w:ascii="Times New Roman" w:hAnsi="Times New Roman"/>
          <w:sz w:val="28"/>
          <w:szCs w:val="28"/>
        </w:rPr>
        <w:t>–С</w:t>
      </w:r>
      <w:proofErr w:type="gramEnd"/>
      <w:r w:rsidRPr="00EA6E2A">
        <w:rPr>
          <w:rFonts w:ascii="Times New Roman" w:hAnsi="Times New Roman"/>
          <w:sz w:val="28"/>
          <w:szCs w:val="28"/>
        </w:rPr>
        <w:t xml:space="preserve">Пб.: филиал издательства «Просвещение», 2008. – 247с.ил. </w:t>
      </w:r>
    </w:p>
    <w:p w:rsidR="009C3A70" w:rsidRPr="00EA6E2A" w:rsidRDefault="009C3A70" w:rsidP="009C3A7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A6E2A">
        <w:rPr>
          <w:rFonts w:ascii="Times New Roman" w:hAnsi="Times New Roman"/>
          <w:bCs/>
          <w:sz w:val="28"/>
          <w:szCs w:val="28"/>
        </w:rPr>
        <w:t xml:space="preserve">Методическое руководство к учебнику «Чтение» </w:t>
      </w:r>
      <w:r w:rsidRPr="00EA6E2A">
        <w:rPr>
          <w:rFonts w:ascii="Times New Roman" w:hAnsi="Times New Roman"/>
          <w:sz w:val="28"/>
          <w:szCs w:val="28"/>
        </w:rPr>
        <w:t xml:space="preserve">для 2 классов специальных (коррекционных) образовательных  учреждений VIII  вида: Пособие для учителя. – 3-е изд. </w:t>
      </w:r>
      <w:proofErr w:type="spellStart"/>
      <w:r w:rsidRPr="00EA6E2A">
        <w:rPr>
          <w:rFonts w:ascii="Times New Roman" w:hAnsi="Times New Roman"/>
          <w:sz w:val="28"/>
          <w:szCs w:val="28"/>
        </w:rPr>
        <w:t>дораб</w:t>
      </w:r>
      <w:proofErr w:type="spellEnd"/>
      <w:r w:rsidRPr="00EA6E2A">
        <w:rPr>
          <w:rFonts w:ascii="Times New Roman" w:hAnsi="Times New Roman"/>
          <w:sz w:val="28"/>
          <w:szCs w:val="28"/>
        </w:rPr>
        <w:t>. – СПб</w:t>
      </w:r>
      <w:proofErr w:type="gramStart"/>
      <w:r w:rsidRPr="00EA6E2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A6E2A">
        <w:rPr>
          <w:rFonts w:ascii="Times New Roman" w:hAnsi="Times New Roman"/>
          <w:sz w:val="28"/>
          <w:szCs w:val="28"/>
        </w:rPr>
        <w:t>филиал изд-ва ««Просвещение», 2008. – 32с.</w:t>
      </w:r>
    </w:p>
    <w:p w:rsidR="009C3A70" w:rsidRPr="00EA6E2A" w:rsidRDefault="009C3A70" w:rsidP="009C3A7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A6E2A">
        <w:rPr>
          <w:rFonts w:ascii="Times New Roman" w:hAnsi="Times New Roman"/>
          <w:bCs/>
          <w:sz w:val="28"/>
          <w:szCs w:val="28"/>
        </w:rPr>
        <w:t xml:space="preserve">Буденная Т.В. Логопедическая гимнастика: Методическое пособие. – СПб.: «ДЕТСТВО </w:t>
      </w:r>
      <w:proofErr w:type="gramStart"/>
      <w:r w:rsidRPr="00EA6E2A">
        <w:rPr>
          <w:rFonts w:ascii="Times New Roman" w:hAnsi="Times New Roman"/>
          <w:bCs/>
          <w:sz w:val="28"/>
          <w:szCs w:val="28"/>
        </w:rPr>
        <w:t>–П</w:t>
      </w:r>
      <w:proofErr w:type="gramEnd"/>
      <w:r w:rsidRPr="00EA6E2A">
        <w:rPr>
          <w:rFonts w:ascii="Times New Roman" w:hAnsi="Times New Roman"/>
          <w:bCs/>
          <w:sz w:val="28"/>
          <w:szCs w:val="28"/>
        </w:rPr>
        <w:t>РЕСС», 2006. – 64 с.+вкл.8с.</w:t>
      </w:r>
    </w:p>
    <w:p w:rsidR="009C3A70" w:rsidRPr="00EA6E2A" w:rsidRDefault="009C3A70" w:rsidP="009C3A7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A6E2A">
        <w:rPr>
          <w:rFonts w:ascii="Times New Roman" w:hAnsi="Times New Roman"/>
          <w:bCs/>
          <w:sz w:val="28"/>
          <w:szCs w:val="28"/>
        </w:rPr>
        <w:t xml:space="preserve">Аксенова А.К. Методика обучения русскому языку в специальной (коррекционной) школе: Учеб. Для студ. </w:t>
      </w:r>
      <w:proofErr w:type="spellStart"/>
      <w:r w:rsidRPr="00EA6E2A">
        <w:rPr>
          <w:rFonts w:ascii="Times New Roman" w:hAnsi="Times New Roman"/>
          <w:bCs/>
          <w:sz w:val="28"/>
          <w:szCs w:val="28"/>
        </w:rPr>
        <w:t>Дефектол</w:t>
      </w:r>
      <w:proofErr w:type="spellEnd"/>
      <w:r w:rsidRPr="00EA6E2A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A6E2A">
        <w:rPr>
          <w:rFonts w:ascii="Times New Roman" w:hAnsi="Times New Roman"/>
          <w:bCs/>
          <w:sz w:val="28"/>
          <w:szCs w:val="28"/>
        </w:rPr>
        <w:t>фак</w:t>
      </w:r>
      <w:proofErr w:type="spellEnd"/>
      <w:r w:rsidRPr="00EA6E2A">
        <w:rPr>
          <w:rFonts w:ascii="Times New Roman" w:hAnsi="Times New Roman"/>
          <w:bCs/>
          <w:sz w:val="28"/>
          <w:szCs w:val="28"/>
        </w:rPr>
        <w:t xml:space="preserve">. педвузов.  </w:t>
      </w:r>
      <w:proofErr w:type="gramStart"/>
      <w:r w:rsidRPr="00EA6E2A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EA6E2A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EA6E2A">
        <w:rPr>
          <w:rFonts w:ascii="Times New Roman" w:hAnsi="Times New Roman"/>
          <w:bCs/>
          <w:sz w:val="28"/>
          <w:szCs w:val="28"/>
        </w:rPr>
        <w:t>.:Гуманит</w:t>
      </w:r>
      <w:proofErr w:type="spellEnd"/>
      <w:r w:rsidRPr="00EA6E2A">
        <w:rPr>
          <w:rFonts w:ascii="Times New Roman" w:hAnsi="Times New Roman"/>
          <w:bCs/>
          <w:sz w:val="28"/>
          <w:szCs w:val="28"/>
        </w:rPr>
        <w:t>. изд. центр ВЛАДОС, 2000.-320с.-(Коррекционная педагогика).</w:t>
      </w:r>
    </w:p>
    <w:p w:rsidR="009C3A70" w:rsidRPr="00EA6E2A" w:rsidRDefault="009C3A70" w:rsidP="009C3A7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A6E2A">
        <w:rPr>
          <w:rFonts w:ascii="Times New Roman" w:hAnsi="Times New Roman"/>
          <w:bCs/>
          <w:sz w:val="28"/>
          <w:szCs w:val="28"/>
        </w:rPr>
        <w:t>Кобзарева</w:t>
      </w:r>
      <w:proofErr w:type="spellEnd"/>
      <w:r w:rsidRPr="00EA6E2A">
        <w:rPr>
          <w:rFonts w:ascii="Times New Roman" w:hAnsi="Times New Roman"/>
          <w:bCs/>
          <w:sz w:val="28"/>
          <w:szCs w:val="28"/>
        </w:rPr>
        <w:t xml:space="preserve"> Л.Г., Резунова М.П., Юшина Г.Н. Коррекционная работа со школьниками с </w:t>
      </w:r>
      <w:proofErr w:type="spellStart"/>
      <w:r w:rsidRPr="00EA6E2A">
        <w:rPr>
          <w:rFonts w:ascii="Times New Roman" w:hAnsi="Times New Roman"/>
          <w:bCs/>
          <w:sz w:val="28"/>
          <w:szCs w:val="28"/>
        </w:rPr>
        <w:t>нерезко</w:t>
      </w:r>
      <w:proofErr w:type="spellEnd"/>
      <w:r w:rsidRPr="00EA6E2A">
        <w:rPr>
          <w:rFonts w:ascii="Times New Roman" w:hAnsi="Times New Roman"/>
          <w:bCs/>
          <w:sz w:val="28"/>
          <w:szCs w:val="28"/>
        </w:rPr>
        <w:t xml:space="preserve"> выраженным или общим недоразвитием речи на первом этапе обучения»- практическое пособие.- изд</w:t>
      </w:r>
      <w:proofErr w:type="gramStart"/>
      <w:r w:rsidRPr="00EA6E2A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EA6E2A">
        <w:rPr>
          <w:rFonts w:ascii="Times New Roman" w:hAnsi="Times New Roman"/>
          <w:bCs/>
          <w:sz w:val="28"/>
          <w:szCs w:val="28"/>
        </w:rPr>
        <w:t>о ТЦ «Учитель»,2001 .- 80 с.</w:t>
      </w:r>
    </w:p>
    <w:p w:rsidR="009C3A70" w:rsidRPr="00EA6E2A" w:rsidRDefault="009C3A70" w:rsidP="009C3A7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A6E2A">
        <w:rPr>
          <w:rFonts w:ascii="Times New Roman" w:hAnsi="Times New Roman"/>
          <w:bCs/>
          <w:sz w:val="28"/>
          <w:szCs w:val="28"/>
        </w:rPr>
        <w:t>Екжанова</w:t>
      </w:r>
      <w:proofErr w:type="spellEnd"/>
      <w:r w:rsidRPr="00EA6E2A">
        <w:rPr>
          <w:rFonts w:ascii="Times New Roman" w:hAnsi="Times New Roman"/>
          <w:bCs/>
          <w:sz w:val="28"/>
          <w:szCs w:val="28"/>
        </w:rPr>
        <w:t xml:space="preserve"> Е.А., </w:t>
      </w:r>
      <w:proofErr w:type="spellStart"/>
      <w:r w:rsidRPr="00EA6E2A">
        <w:rPr>
          <w:rFonts w:ascii="Times New Roman" w:hAnsi="Times New Roman"/>
          <w:bCs/>
          <w:sz w:val="28"/>
          <w:szCs w:val="28"/>
        </w:rPr>
        <w:t>Фроликова</w:t>
      </w:r>
      <w:proofErr w:type="spellEnd"/>
      <w:r w:rsidRPr="00EA6E2A">
        <w:rPr>
          <w:rFonts w:ascii="Times New Roman" w:hAnsi="Times New Roman"/>
          <w:bCs/>
          <w:sz w:val="28"/>
          <w:szCs w:val="28"/>
        </w:rPr>
        <w:t xml:space="preserve"> О.А.Эффективная коррекция для первоклассников в играх и упражнениях: Методика коррекционно-методической работы в начальных классах общеобразовательной школы: Научно-методическое пособие. – СПб</w:t>
      </w:r>
      <w:proofErr w:type="gramStart"/>
      <w:r w:rsidRPr="00EA6E2A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EA6E2A">
        <w:rPr>
          <w:rFonts w:ascii="Times New Roman" w:hAnsi="Times New Roman"/>
          <w:bCs/>
          <w:sz w:val="28"/>
          <w:szCs w:val="28"/>
        </w:rPr>
        <w:t>КАРО,2007, - 272 с.: ил.</w:t>
      </w:r>
    </w:p>
    <w:p w:rsidR="009C3A70" w:rsidRPr="00EA6E2A" w:rsidRDefault="009C3A70" w:rsidP="009C3A7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A6E2A">
        <w:rPr>
          <w:rFonts w:ascii="Times New Roman" w:hAnsi="Times New Roman"/>
          <w:bCs/>
          <w:sz w:val="28"/>
          <w:szCs w:val="28"/>
        </w:rPr>
        <w:t>Банкрашкова</w:t>
      </w:r>
      <w:proofErr w:type="spellEnd"/>
      <w:r w:rsidRPr="00EA6E2A">
        <w:rPr>
          <w:rFonts w:ascii="Times New Roman" w:hAnsi="Times New Roman"/>
          <w:bCs/>
          <w:sz w:val="28"/>
          <w:szCs w:val="28"/>
        </w:rPr>
        <w:t xml:space="preserve"> И.В., Романова А.В. Коррекция нарушения чтения у младших школьников». </w:t>
      </w:r>
      <w:proofErr w:type="gramStart"/>
      <w:r w:rsidRPr="00EA6E2A">
        <w:rPr>
          <w:rFonts w:ascii="Times New Roman" w:hAnsi="Times New Roman"/>
          <w:bCs/>
          <w:sz w:val="28"/>
          <w:szCs w:val="28"/>
        </w:rPr>
        <w:t>–и</w:t>
      </w:r>
      <w:proofErr w:type="gramEnd"/>
      <w:r w:rsidRPr="00EA6E2A">
        <w:rPr>
          <w:rFonts w:ascii="Times New Roman" w:hAnsi="Times New Roman"/>
          <w:bCs/>
          <w:sz w:val="28"/>
          <w:szCs w:val="28"/>
        </w:rPr>
        <w:t>зд-во ХК ИППК ПК «Коррекция и развитие». Хабаровск 2008.</w:t>
      </w:r>
    </w:p>
    <w:p w:rsidR="009C3A70" w:rsidRPr="00EA6E2A" w:rsidRDefault="009C3A70" w:rsidP="009C3A7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 xml:space="preserve">Р. И. </w:t>
      </w:r>
      <w:proofErr w:type="spellStart"/>
      <w:r w:rsidRPr="00EA6E2A">
        <w:rPr>
          <w:rFonts w:ascii="Times New Roman" w:hAnsi="Times New Roman"/>
          <w:sz w:val="28"/>
          <w:szCs w:val="28"/>
        </w:rPr>
        <w:t>Лалаева</w:t>
      </w:r>
      <w:proofErr w:type="spellEnd"/>
      <w:r w:rsidRPr="00EA6E2A">
        <w:rPr>
          <w:rFonts w:ascii="Times New Roman" w:hAnsi="Times New Roman"/>
          <w:sz w:val="28"/>
          <w:szCs w:val="28"/>
        </w:rPr>
        <w:t xml:space="preserve"> «Логопедическая работа в коррекционных классах</w:t>
      </w:r>
      <w:proofErr w:type="gramStart"/>
      <w:r w:rsidRPr="00EA6E2A">
        <w:rPr>
          <w:rFonts w:ascii="Times New Roman" w:hAnsi="Times New Roman"/>
          <w:sz w:val="28"/>
          <w:szCs w:val="28"/>
        </w:rPr>
        <w:t xml:space="preserve">.»,- </w:t>
      </w:r>
      <w:proofErr w:type="gramEnd"/>
      <w:r w:rsidRPr="00EA6E2A">
        <w:rPr>
          <w:rFonts w:ascii="Times New Roman" w:hAnsi="Times New Roman"/>
          <w:sz w:val="28"/>
          <w:szCs w:val="28"/>
        </w:rPr>
        <w:t>М: «ВЛАДОС», 1999 год.</w:t>
      </w:r>
    </w:p>
    <w:p w:rsidR="009C3A70" w:rsidRPr="00EA6E2A" w:rsidRDefault="009C3A70" w:rsidP="009C3A7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E2A">
        <w:rPr>
          <w:rFonts w:ascii="Times New Roman" w:hAnsi="Times New Roman"/>
          <w:sz w:val="28"/>
          <w:szCs w:val="28"/>
        </w:rPr>
        <w:t xml:space="preserve">Л. Н. </w:t>
      </w:r>
      <w:proofErr w:type="spellStart"/>
      <w:r w:rsidRPr="00EA6E2A">
        <w:rPr>
          <w:rFonts w:ascii="Times New Roman" w:hAnsi="Times New Roman"/>
          <w:sz w:val="28"/>
          <w:szCs w:val="28"/>
        </w:rPr>
        <w:t>Ефименкова</w:t>
      </w:r>
      <w:proofErr w:type="spellEnd"/>
      <w:r w:rsidRPr="00EA6E2A">
        <w:rPr>
          <w:rFonts w:ascii="Times New Roman" w:hAnsi="Times New Roman"/>
          <w:sz w:val="28"/>
          <w:szCs w:val="28"/>
        </w:rPr>
        <w:t xml:space="preserve"> «Коррекция устной и письменной речи учащихся начальных классов»,- Москва «Просвещение» 2002г</w:t>
      </w:r>
      <w:r>
        <w:rPr>
          <w:rFonts w:ascii="Times New Roman" w:hAnsi="Times New Roman"/>
          <w:sz w:val="28"/>
          <w:szCs w:val="28"/>
        </w:rPr>
        <w:t>.</w:t>
      </w:r>
      <w:r w:rsidRPr="00EA6E2A">
        <w:rPr>
          <w:rFonts w:ascii="Times New Roman" w:hAnsi="Times New Roman"/>
          <w:sz w:val="28"/>
          <w:szCs w:val="28"/>
        </w:rPr>
        <w:t xml:space="preserve"> </w:t>
      </w:r>
    </w:p>
    <w:p w:rsidR="009C3A70" w:rsidRPr="00EA6E2A" w:rsidRDefault="009C3A70" w:rsidP="009C3A70">
      <w:pPr>
        <w:tabs>
          <w:tab w:val="left" w:pos="284"/>
          <w:tab w:val="left" w:pos="851"/>
        </w:tabs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CD5DC3" w:rsidRDefault="00CD5DC3"/>
    <w:sectPr w:rsidR="00CD5DC3" w:rsidSect="00CD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3A1"/>
    <w:multiLevelType w:val="hybridMultilevel"/>
    <w:tmpl w:val="3E04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503"/>
    <w:multiLevelType w:val="hybridMultilevel"/>
    <w:tmpl w:val="487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A0A6B"/>
    <w:multiLevelType w:val="hybridMultilevel"/>
    <w:tmpl w:val="C2D2967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0B056C8E"/>
    <w:multiLevelType w:val="hybridMultilevel"/>
    <w:tmpl w:val="7F706BA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2A1C1FE7"/>
    <w:multiLevelType w:val="hybridMultilevel"/>
    <w:tmpl w:val="405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B4EEE"/>
    <w:multiLevelType w:val="hybridMultilevel"/>
    <w:tmpl w:val="346699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A70"/>
    <w:rsid w:val="009C3A70"/>
    <w:rsid w:val="00CD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3A70"/>
    <w:pPr>
      <w:ind w:left="720"/>
      <w:contextualSpacing/>
    </w:pPr>
  </w:style>
  <w:style w:type="paragraph" w:styleId="a4">
    <w:name w:val="No Spacing"/>
    <w:uiPriority w:val="1"/>
    <w:qFormat/>
    <w:rsid w:val="009C3A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9C3A70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3A7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9C3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uiPriority w:val="99"/>
    <w:rsid w:val="009C3A70"/>
    <w:pPr>
      <w:widowControl/>
      <w:suppressAutoHyphens w:val="0"/>
      <w:ind w:left="-709" w:right="-341"/>
    </w:pPr>
    <w:rPr>
      <w:rFonts w:ascii="Times New Roman" w:eastAsia="Times New Roman" w:hAnsi="Times New Roman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2012-10-18T10:40:00Z</dcterms:created>
  <dcterms:modified xsi:type="dcterms:W3CDTF">2012-10-18T10:44:00Z</dcterms:modified>
</cp:coreProperties>
</file>